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D5" w:rsidRPr="004D6065" w:rsidRDefault="00451428" w:rsidP="004D6065">
      <w:pPr>
        <w:spacing w:after="3" w:line="265" w:lineRule="auto"/>
        <w:ind w:left="5687" w:right="0" w:hanging="10"/>
        <w:rPr>
          <w:rFonts w:ascii="Times New Roman" w:hAnsi="Times New Roman" w:cs="Times New Roman"/>
          <w:sz w:val="24"/>
          <w:szCs w:val="24"/>
        </w:rPr>
      </w:pPr>
      <w:r w:rsidRPr="004D6065">
        <w:rPr>
          <w:rFonts w:ascii="Times New Roman" w:hAnsi="Times New Roman" w:cs="Times New Roman"/>
          <w:sz w:val="24"/>
          <w:szCs w:val="24"/>
        </w:rPr>
        <w:t>Al responsabile dell'Area</w:t>
      </w:r>
    </w:p>
    <w:p w:rsidR="004F70D5" w:rsidRPr="004D6065" w:rsidRDefault="004D6065" w:rsidP="004D6065">
      <w:pPr>
        <w:spacing w:after="153" w:line="259" w:lineRule="auto"/>
        <w:ind w:left="0" w:right="410"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451428" w:rsidRPr="004D6065">
        <w:rPr>
          <w:rFonts w:ascii="Times New Roman" w:hAnsi="Times New Roman" w:cs="Times New Roman"/>
          <w:sz w:val="24"/>
          <w:szCs w:val="24"/>
        </w:rPr>
        <w:t>A</w:t>
      </w:r>
      <w:r w:rsidR="00ED7390" w:rsidRPr="004D6065">
        <w:rPr>
          <w:rFonts w:ascii="Times New Roman" w:hAnsi="Times New Roman" w:cs="Times New Roman"/>
          <w:sz w:val="24"/>
          <w:szCs w:val="24"/>
        </w:rPr>
        <w:t>mministrativa del Comune di Mandela</w:t>
      </w:r>
    </w:p>
    <w:p w:rsidR="004F70D5" w:rsidRPr="003C65E4" w:rsidRDefault="00451428" w:rsidP="003C65E4">
      <w:pPr>
        <w:pBdr>
          <w:top w:val="single" w:sz="12" w:space="0" w:color="000000"/>
          <w:left w:val="single" w:sz="6" w:space="31" w:color="000000"/>
          <w:bottom w:val="single" w:sz="4" w:space="0" w:color="000000"/>
          <w:right w:val="single" w:sz="6" w:space="0" w:color="000000"/>
        </w:pBdr>
        <w:spacing w:after="135" w:line="216" w:lineRule="auto"/>
        <w:ind w:left="259" w:right="209" w:firstLine="7"/>
        <w:rPr>
          <w:rFonts w:ascii="Times New Roman" w:hAnsi="Times New Roman" w:cs="Times New Roman"/>
          <w:b/>
          <w:sz w:val="24"/>
          <w:szCs w:val="24"/>
        </w:rPr>
      </w:pPr>
      <w:r w:rsidRPr="003C65E4">
        <w:rPr>
          <w:rFonts w:ascii="Times New Roman" w:hAnsi="Times New Roman" w:cs="Times New Roman"/>
          <w:b/>
          <w:sz w:val="24"/>
          <w:szCs w:val="24"/>
        </w:rPr>
        <w:t>Domanda per l'assegnazione di contributi per il pagamento dei canoni di locazione e delle utenze domestiche in adesione all'avviso approvato con d</w:t>
      </w:r>
      <w:r w:rsidR="00ED7390" w:rsidRPr="003C65E4">
        <w:rPr>
          <w:rFonts w:ascii="Times New Roman" w:hAnsi="Times New Roman" w:cs="Times New Roman"/>
          <w:b/>
          <w:sz w:val="24"/>
          <w:szCs w:val="24"/>
        </w:rPr>
        <w:t>eterminazione n……………………………………………………………………………………………………………………………….</w:t>
      </w:r>
    </w:p>
    <w:p w:rsidR="004F70D5" w:rsidRPr="004D6065" w:rsidRDefault="00451428">
      <w:pPr>
        <w:spacing w:after="354" w:line="259" w:lineRule="auto"/>
        <w:ind w:left="65" w:right="0" w:firstLine="0"/>
        <w:jc w:val="left"/>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6259855" cy="109634"/>
            <wp:effectExtent l="0" t="0" r="0" b="0"/>
            <wp:docPr id="2740" name="Picture 2740"/>
            <wp:cNvGraphicFramePr/>
            <a:graphic xmlns:a="http://schemas.openxmlformats.org/drawingml/2006/main">
              <a:graphicData uri="http://schemas.openxmlformats.org/drawingml/2006/picture">
                <pic:pic xmlns:pic="http://schemas.openxmlformats.org/drawingml/2006/picture">
                  <pic:nvPicPr>
                    <pic:cNvPr id="2740" name="Picture 2740"/>
                    <pic:cNvPicPr/>
                  </pic:nvPicPr>
                  <pic:blipFill>
                    <a:blip r:embed="rId7"/>
                    <a:stretch>
                      <a:fillRect/>
                    </a:stretch>
                  </pic:blipFill>
                  <pic:spPr>
                    <a:xfrm>
                      <a:off x="0" y="0"/>
                      <a:ext cx="6259855" cy="109634"/>
                    </a:xfrm>
                    <a:prstGeom prst="rect">
                      <a:avLst/>
                    </a:prstGeom>
                  </pic:spPr>
                </pic:pic>
              </a:graphicData>
            </a:graphic>
          </wp:inline>
        </w:drawing>
      </w:r>
    </w:p>
    <w:p w:rsidR="004F70D5" w:rsidRPr="004D6065" w:rsidRDefault="00451428">
      <w:pPr>
        <w:spacing w:after="197" w:line="259" w:lineRule="auto"/>
        <w:ind w:left="53" w:right="0" w:hanging="10"/>
        <w:jc w:val="left"/>
        <w:rPr>
          <w:rFonts w:ascii="Times New Roman" w:hAnsi="Times New Roman" w:cs="Times New Roman"/>
          <w:sz w:val="24"/>
          <w:szCs w:val="24"/>
        </w:rPr>
      </w:pPr>
      <w:r w:rsidRPr="004D6065">
        <w:rPr>
          <w:rFonts w:ascii="Times New Roman" w:hAnsi="Times New Roman" w:cs="Times New Roman"/>
          <w:sz w:val="24"/>
          <w:szCs w:val="24"/>
        </w:rPr>
        <w:t xml:space="preserve">nato/a </w:t>
      </w:r>
      <w:proofErr w:type="spellStart"/>
      <w:proofErr w:type="gramStart"/>
      <w:r w:rsidRPr="004D6065">
        <w:rPr>
          <w:rFonts w:ascii="Times New Roman" w:hAnsi="Times New Roman" w:cs="Times New Roman"/>
          <w:sz w:val="24"/>
          <w:szCs w:val="24"/>
        </w:rPr>
        <w:t>a</w:t>
      </w:r>
      <w:proofErr w:type="spellEnd"/>
      <w:r w:rsidRPr="004D6065">
        <w:rPr>
          <w:rFonts w:ascii="Times New Roman" w:hAnsi="Times New Roman" w:cs="Times New Roman"/>
          <w:sz w:val="24"/>
          <w:szCs w:val="24"/>
        </w:rPr>
        <w:t xml:space="preserve"> .</w:t>
      </w:r>
      <w:proofErr w:type="gramEnd"/>
      <w:r w:rsidRPr="004D6065">
        <w:rPr>
          <w:rFonts w:ascii="Times New Roman" w:hAnsi="Times New Roman" w:cs="Times New Roman"/>
          <w:sz w:val="24"/>
          <w:szCs w:val="24"/>
        </w:rPr>
        <w:t xml:space="preserve"> </w:t>
      </w:r>
      <w:r w:rsidRPr="004D6065">
        <w:rPr>
          <w:rFonts w:ascii="Times New Roman" w:hAnsi="Times New Roman" w:cs="Times New Roman"/>
          <w:noProof/>
          <w:sz w:val="24"/>
          <w:szCs w:val="24"/>
        </w:rPr>
        <w:drawing>
          <wp:inline distT="0" distB="0" distL="0" distR="0">
            <wp:extent cx="5757240" cy="95930"/>
            <wp:effectExtent l="0" t="0" r="0" b="0"/>
            <wp:docPr id="12989" name="Picture 12989"/>
            <wp:cNvGraphicFramePr/>
            <a:graphic xmlns:a="http://schemas.openxmlformats.org/drawingml/2006/main">
              <a:graphicData uri="http://schemas.openxmlformats.org/drawingml/2006/picture">
                <pic:pic xmlns:pic="http://schemas.openxmlformats.org/drawingml/2006/picture">
                  <pic:nvPicPr>
                    <pic:cNvPr id="12989" name="Picture 12989"/>
                    <pic:cNvPicPr/>
                  </pic:nvPicPr>
                  <pic:blipFill>
                    <a:blip r:embed="rId8"/>
                    <a:stretch>
                      <a:fillRect/>
                    </a:stretch>
                  </pic:blipFill>
                  <pic:spPr>
                    <a:xfrm>
                      <a:off x="0" y="0"/>
                      <a:ext cx="5757240" cy="95930"/>
                    </a:xfrm>
                    <a:prstGeom prst="rect">
                      <a:avLst/>
                    </a:prstGeom>
                  </pic:spPr>
                </pic:pic>
              </a:graphicData>
            </a:graphic>
          </wp:inline>
        </w:drawing>
      </w:r>
    </w:p>
    <w:p w:rsidR="004F70D5" w:rsidRPr="004D6065" w:rsidRDefault="00451428">
      <w:pPr>
        <w:spacing w:after="333" w:line="259" w:lineRule="auto"/>
        <w:ind w:left="53" w:right="0" w:hanging="10"/>
        <w:jc w:val="left"/>
        <w:rPr>
          <w:rFonts w:ascii="Times New Roman" w:hAnsi="Times New Roman" w:cs="Times New Roman"/>
          <w:sz w:val="24"/>
          <w:szCs w:val="24"/>
        </w:rPr>
      </w:pPr>
      <w:r w:rsidRPr="004D6065">
        <w:rPr>
          <w:rFonts w:ascii="Times New Roman" w:hAnsi="Times New Roman" w:cs="Times New Roman"/>
          <w:sz w:val="24"/>
          <w:szCs w:val="24"/>
        </w:rPr>
        <w:t>residente nel Comune di</w:t>
      </w:r>
      <w:r w:rsidRPr="004D6065">
        <w:rPr>
          <w:rFonts w:ascii="Times New Roman" w:hAnsi="Times New Roman" w:cs="Times New Roman"/>
          <w:noProof/>
          <w:sz w:val="24"/>
          <w:szCs w:val="24"/>
        </w:rPr>
        <w:drawing>
          <wp:inline distT="0" distB="0" distL="0" distR="0">
            <wp:extent cx="2216080" cy="22840"/>
            <wp:effectExtent l="0" t="0" r="0" b="0"/>
            <wp:docPr id="12991" name="Picture 12991"/>
            <wp:cNvGraphicFramePr/>
            <a:graphic xmlns:a="http://schemas.openxmlformats.org/drawingml/2006/main">
              <a:graphicData uri="http://schemas.openxmlformats.org/drawingml/2006/picture">
                <pic:pic xmlns:pic="http://schemas.openxmlformats.org/drawingml/2006/picture">
                  <pic:nvPicPr>
                    <pic:cNvPr id="12991" name="Picture 12991"/>
                    <pic:cNvPicPr/>
                  </pic:nvPicPr>
                  <pic:blipFill>
                    <a:blip r:embed="rId9"/>
                    <a:stretch>
                      <a:fillRect/>
                    </a:stretch>
                  </pic:blipFill>
                  <pic:spPr>
                    <a:xfrm>
                      <a:off x="0" y="0"/>
                      <a:ext cx="2216080" cy="22840"/>
                    </a:xfrm>
                    <a:prstGeom prst="rect">
                      <a:avLst/>
                    </a:prstGeom>
                  </pic:spPr>
                </pic:pic>
              </a:graphicData>
            </a:graphic>
          </wp:inline>
        </w:drawing>
      </w:r>
      <w:r w:rsidRPr="004D6065">
        <w:rPr>
          <w:rFonts w:ascii="Times New Roman" w:hAnsi="Times New Roman" w:cs="Times New Roman"/>
          <w:sz w:val="24"/>
          <w:szCs w:val="24"/>
        </w:rPr>
        <w:t xml:space="preserve">. </w:t>
      </w:r>
      <w:proofErr w:type="spellStart"/>
      <w:r w:rsidRPr="004D6065">
        <w:rPr>
          <w:rFonts w:ascii="Times New Roman" w:hAnsi="Times New Roman" w:cs="Times New Roman"/>
          <w:sz w:val="24"/>
          <w:szCs w:val="24"/>
        </w:rPr>
        <w:t>Prov</w:t>
      </w:r>
      <w:proofErr w:type="spellEnd"/>
      <w:r w:rsidRPr="004D6065">
        <w:rPr>
          <w:rFonts w:ascii="Times New Roman" w:hAnsi="Times New Roman" w:cs="Times New Roman"/>
          <w:sz w:val="24"/>
          <w:szCs w:val="24"/>
        </w:rPr>
        <w:t>.</w:t>
      </w:r>
      <w:r w:rsidRPr="004D6065">
        <w:rPr>
          <w:rFonts w:ascii="Times New Roman" w:hAnsi="Times New Roman" w:cs="Times New Roman"/>
          <w:noProof/>
          <w:sz w:val="24"/>
          <w:szCs w:val="24"/>
        </w:rPr>
        <w:drawing>
          <wp:inline distT="0" distB="0" distL="0" distR="0">
            <wp:extent cx="2261773" cy="18273"/>
            <wp:effectExtent l="0" t="0" r="0" b="0"/>
            <wp:docPr id="12993" name="Picture 12993"/>
            <wp:cNvGraphicFramePr/>
            <a:graphic xmlns:a="http://schemas.openxmlformats.org/drawingml/2006/main">
              <a:graphicData uri="http://schemas.openxmlformats.org/drawingml/2006/picture">
                <pic:pic xmlns:pic="http://schemas.openxmlformats.org/drawingml/2006/picture">
                  <pic:nvPicPr>
                    <pic:cNvPr id="12993" name="Picture 12993"/>
                    <pic:cNvPicPr/>
                  </pic:nvPicPr>
                  <pic:blipFill>
                    <a:blip r:embed="rId10"/>
                    <a:stretch>
                      <a:fillRect/>
                    </a:stretch>
                  </pic:blipFill>
                  <pic:spPr>
                    <a:xfrm>
                      <a:off x="0" y="0"/>
                      <a:ext cx="2261773" cy="18273"/>
                    </a:xfrm>
                    <a:prstGeom prst="rect">
                      <a:avLst/>
                    </a:prstGeom>
                  </pic:spPr>
                </pic:pic>
              </a:graphicData>
            </a:graphic>
          </wp:inline>
        </w:drawing>
      </w:r>
    </w:p>
    <w:p w:rsidR="004F70D5" w:rsidRPr="004D6065" w:rsidRDefault="00451428">
      <w:pPr>
        <w:tabs>
          <w:tab w:val="center" w:pos="6008"/>
          <w:tab w:val="center" w:pos="7609"/>
        </w:tabs>
        <w:spacing w:after="227" w:line="259" w:lineRule="auto"/>
        <w:ind w:left="0" w:right="0" w:firstLine="0"/>
        <w:jc w:val="left"/>
        <w:rPr>
          <w:rFonts w:ascii="Times New Roman" w:hAnsi="Times New Roman" w:cs="Times New Roman"/>
          <w:sz w:val="24"/>
          <w:szCs w:val="24"/>
        </w:rPr>
      </w:pPr>
      <w:r w:rsidRPr="004D6065">
        <w:rPr>
          <w:rFonts w:ascii="Times New Roman" w:hAnsi="Times New Roman" w:cs="Times New Roman"/>
          <w:sz w:val="24"/>
          <w:szCs w:val="24"/>
        </w:rPr>
        <w:t>Via/</w:t>
      </w:r>
      <w:proofErr w:type="gramStart"/>
      <w:r w:rsidRPr="004D6065">
        <w:rPr>
          <w:rFonts w:ascii="Times New Roman" w:hAnsi="Times New Roman" w:cs="Times New Roman"/>
          <w:sz w:val="24"/>
          <w:szCs w:val="24"/>
        </w:rPr>
        <w:t>Piazza .</w:t>
      </w:r>
      <w:proofErr w:type="gramEnd"/>
      <w:r w:rsidRPr="004D6065">
        <w:rPr>
          <w:rFonts w:ascii="Times New Roman" w:hAnsi="Times New Roman" w:cs="Times New Roman"/>
          <w:sz w:val="24"/>
          <w:szCs w:val="24"/>
        </w:rPr>
        <w:tab/>
        <w:t>n.</w:t>
      </w:r>
      <w:r w:rsidRPr="004D6065">
        <w:rPr>
          <w:rFonts w:ascii="Times New Roman" w:hAnsi="Times New Roman" w:cs="Times New Roman"/>
          <w:sz w:val="24"/>
          <w:szCs w:val="24"/>
        </w:rPr>
        <w:tab/>
        <w:t>. tel./</w:t>
      </w:r>
      <w:proofErr w:type="gramStart"/>
      <w:r w:rsidRPr="004D6065">
        <w:rPr>
          <w:rFonts w:ascii="Times New Roman" w:hAnsi="Times New Roman" w:cs="Times New Roman"/>
          <w:sz w:val="24"/>
          <w:szCs w:val="24"/>
        </w:rPr>
        <w:t>cellulare .</w:t>
      </w:r>
      <w:proofErr w:type="gramEnd"/>
    </w:p>
    <w:p w:rsidR="004F70D5" w:rsidRPr="004D6065" w:rsidRDefault="00451428">
      <w:pPr>
        <w:spacing w:after="264" w:line="259" w:lineRule="auto"/>
        <w:ind w:left="53" w:right="0" w:hanging="10"/>
        <w:jc w:val="left"/>
        <w:rPr>
          <w:rFonts w:ascii="Times New Roman" w:hAnsi="Times New Roman" w:cs="Times New Roman"/>
          <w:sz w:val="24"/>
          <w:szCs w:val="24"/>
        </w:rPr>
      </w:pPr>
      <w:r w:rsidRPr="004D6065">
        <w:rPr>
          <w:rFonts w:ascii="Times New Roman" w:hAnsi="Times New Roman" w:cs="Times New Roman"/>
          <w:sz w:val="24"/>
          <w:szCs w:val="24"/>
        </w:rPr>
        <w:t>e-mail</w:t>
      </w:r>
      <w:r w:rsidRPr="004D6065">
        <w:rPr>
          <w:rFonts w:ascii="Times New Roman" w:hAnsi="Times New Roman" w:cs="Times New Roman"/>
          <w:noProof/>
          <w:sz w:val="24"/>
          <w:szCs w:val="24"/>
        </w:rPr>
        <w:drawing>
          <wp:inline distT="0" distB="0" distL="0" distR="0">
            <wp:extent cx="2819220" cy="27408"/>
            <wp:effectExtent l="0" t="0" r="0" b="0"/>
            <wp:docPr id="12997" name="Picture 12997"/>
            <wp:cNvGraphicFramePr/>
            <a:graphic xmlns:a="http://schemas.openxmlformats.org/drawingml/2006/main">
              <a:graphicData uri="http://schemas.openxmlformats.org/drawingml/2006/picture">
                <pic:pic xmlns:pic="http://schemas.openxmlformats.org/drawingml/2006/picture">
                  <pic:nvPicPr>
                    <pic:cNvPr id="12997" name="Picture 12997"/>
                    <pic:cNvPicPr/>
                  </pic:nvPicPr>
                  <pic:blipFill>
                    <a:blip r:embed="rId11"/>
                    <a:stretch>
                      <a:fillRect/>
                    </a:stretch>
                  </pic:blipFill>
                  <pic:spPr>
                    <a:xfrm>
                      <a:off x="0" y="0"/>
                      <a:ext cx="2819220" cy="27408"/>
                    </a:xfrm>
                    <a:prstGeom prst="rect">
                      <a:avLst/>
                    </a:prstGeom>
                  </pic:spPr>
                </pic:pic>
              </a:graphicData>
            </a:graphic>
          </wp:inline>
        </w:drawing>
      </w:r>
    </w:p>
    <w:p w:rsidR="00ED7390" w:rsidRPr="004D6065" w:rsidRDefault="00451428">
      <w:pPr>
        <w:spacing w:after="23"/>
        <w:ind w:left="122" w:right="28" w:firstLine="4346"/>
        <w:rPr>
          <w:rFonts w:ascii="Times New Roman" w:hAnsi="Times New Roman" w:cs="Times New Roman"/>
          <w:sz w:val="24"/>
          <w:szCs w:val="24"/>
        </w:rPr>
      </w:pPr>
      <w:r w:rsidRPr="004D6065">
        <w:rPr>
          <w:rFonts w:ascii="Times New Roman" w:hAnsi="Times New Roman" w:cs="Times New Roman"/>
          <w:sz w:val="24"/>
          <w:szCs w:val="24"/>
        </w:rPr>
        <w:t>DICHIARA</w:t>
      </w:r>
    </w:p>
    <w:p w:rsidR="00ED7390" w:rsidRPr="004D6065" w:rsidRDefault="00ED7390">
      <w:pPr>
        <w:spacing w:after="23"/>
        <w:ind w:left="122" w:right="28" w:firstLine="4346"/>
        <w:rPr>
          <w:rFonts w:ascii="Times New Roman" w:hAnsi="Times New Roman" w:cs="Times New Roman"/>
          <w:sz w:val="24"/>
          <w:szCs w:val="24"/>
        </w:rPr>
      </w:pPr>
    </w:p>
    <w:p w:rsidR="004F70D5" w:rsidRPr="004D6065" w:rsidRDefault="00451428" w:rsidP="00ED7390">
      <w:pPr>
        <w:spacing w:after="23"/>
        <w:ind w:right="28"/>
        <w:rPr>
          <w:rFonts w:ascii="Times New Roman" w:hAnsi="Times New Roman" w:cs="Times New Roman"/>
          <w:sz w:val="24"/>
          <w:szCs w:val="24"/>
        </w:rPr>
      </w:pPr>
      <w:r w:rsidRPr="004D6065">
        <w:rPr>
          <w:rFonts w:ascii="Times New Roman" w:hAnsi="Times New Roman" w:cs="Times New Roman"/>
          <w:sz w:val="24"/>
          <w:szCs w:val="24"/>
        </w:rPr>
        <w:t xml:space="preserve"> </w:t>
      </w:r>
      <w:r w:rsidRPr="004D6065">
        <w:rPr>
          <w:rFonts w:ascii="Times New Roman" w:hAnsi="Times New Roman" w:cs="Times New Roman"/>
          <w:noProof/>
          <w:sz w:val="24"/>
          <w:szCs w:val="24"/>
        </w:rPr>
        <w:drawing>
          <wp:inline distT="0" distB="0" distL="0" distR="0">
            <wp:extent cx="100523" cy="95930"/>
            <wp:effectExtent l="0" t="0" r="0" b="0"/>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12"/>
                    <a:stretch>
                      <a:fillRect/>
                    </a:stretch>
                  </pic:blipFill>
                  <pic:spPr>
                    <a:xfrm>
                      <a:off x="0" y="0"/>
                      <a:ext cx="100523" cy="95930"/>
                    </a:xfrm>
                    <a:prstGeom prst="rect">
                      <a:avLst/>
                    </a:prstGeom>
                  </pic:spPr>
                </pic:pic>
              </a:graphicData>
            </a:graphic>
          </wp:inline>
        </w:drawing>
      </w:r>
      <w:r w:rsidRPr="004D6065">
        <w:rPr>
          <w:rFonts w:ascii="Times New Roman" w:hAnsi="Times New Roman" w:cs="Times New Roman"/>
          <w:sz w:val="24"/>
          <w:szCs w:val="24"/>
        </w:rPr>
        <w:t xml:space="preserve"> di ave</w:t>
      </w:r>
      <w:r w:rsidR="00ED7390" w:rsidRPr="004D6065">
        <w:rPr>
          <w:rFonts w:ascii="Times New Roman" w:hAnsi="Times New Roman" w:cs="Times New Roman"/>
          <w:sz w:val="24"/>
          <w:szCs w:val="24"/>
        </w:rPr>
        <w:t>r preso integrale visione dell’</w:t>
      </w:r>
      <w:r w:rsidRPr="004D6065">
        <w:rPr>
          <w:rFonts w:ascii="Times New Roman" w:hAnsi="Times New Roman" w:cs="Times New Roman"/>
          <w:sz w:val="24"/>
          <w:szCs w:val="24"/>
        </w:rPr>
        <w:t xml:space="preserve">Avviso per l'attivazione di misure urgenti e di sostegno </w:t>
      </w:r>
      <w:r w:rsidRPr="004D6065">
        <w:rPr>
          <w:rFonts w:ascii="Times New Roman" w:hAnsi="Times New Roman" w:cs="Times New Roman"/>
          <w:sz w:val="24"/>
          <w:szCs w:val="24"/>
        </w:rPr>
        <w:t>alle famiglie per il pagamento dei canoni di locazione e delle utenze domestiche art. 53</w:t>
      </w:r>
    </w:p>
    <w:p w:rsidR="004F70D5" w:rsidRPr="004D6065" w:rsidRDefault="00451428">
      <w:pPr>
        <w:spacing w:after="165" w:line="259" w:lineRule="auto"/>
        <w:ind w:left="468" w:right="0" w:firstLine="0"/>
        <w:jc w:val="left"/>
        <w:rPr>
          <w:rFonts w:ascii="Times New Roman" w:hAnsi="Times New Roman" w:cs="Times New Roman"/>
          <w:sz w:val="24"/>
          <w:szCs w:val="24"/>
        </w:rPr>
      </w:pPr>
      <w:proofErr w:type="spellStart"/>
      <w:r w:rsidRPr="004D6065">
        <w:rPr>
          <w:rFonts w:ascii="Times New Roman" w:hAnsi="Times New Roman" w:cs="Times New Roman"/>
          <w:sz w:val="24"/>
          <w:szCs w:val="24"/>
        </w:rPr>
        <w:t>d.l.</w:t>
      </w:r>
      <w:proofErr w:type="spellEnd"/>
      <w:r w:rsidRPr="004D6065">
        <w:rPr>
          <w:rFonts w:ascii="Times New Roman" w:hAnsi="Times New Roman" w:cs="Times New Roman"/>
          <w:sz w:val="24"/>
          <w:szCs w:val="24"/>
        </w:rPr>
        <w:t xml:space="preserve"> n. 73 del 25/05/2021"</w:t>
      </w:r>
      <w:r w:rsidRPr="004D6065">
        <w:rPr>
          <w:rFonts w:ascii="Times New Roman" w:hAnsi="Times New Roman" w:cs="Times New Roman"/>
          <w:noProof/>
          <w:sz w:val="24"/>
          <w:szCs w:val="24"/>
        </w:rPr>
        <w:drawing>
          <wp:inline distT="0" distB="0" distL="0" distR="0">
            <wp:extent cx="9138" cy="13704"/>
            <wp:effectExtent l="0" t="0" r="0" b="0"/>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13"/>
                    <a:stretch>
                      <a:fillRect/>
                    </a:stretch>
                  </pic:blipFill>
                  <pic:spPr>
                    <a:xfrm>
                      <a:off x="0" y="0"/>
                      <a:ext cx="9138" cy="13704"/>
                    </a:xfrm>
                    <a:prstGeom prst="rect">
                      <a:avLst/>
                    </a:prstGeom>
                  </pic:spPr>
                </pic:pic>
              </a:graphicData>
            </a:graphic>
          </wp:inline>
        </w:drawing>
      </w:r>
    </w:p>
    <w:p w:rsidR="004F70D5" w:rsidRPr="004D6065" w:rsidRDefault="00451428">
      <w:pPr>
        <w:spacing w:after="353"/>
        <w:ind w:left="468" w:right="28" w:hanging="353"/>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100523" cy="95930"/>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14"/>
                    <a:stretch>
                      <a:fillRect/>
                    </a:stretch>
                  </pic:blipFill>
                  <pic:spPr>
                    <a:xfrm>
                      <a:off x="0" y="0"/>
                      <a:ext cx="100523" cy="95930"/>
                    </a:xfrm>
                    <a:prstGeom prst="rect">
                      <a:avLst/>
                    </a:prstGeom>
                  </pic:spPr>
                </pic:pic>
              </a:graphicData>
            </a:graphic>
          </wp:inline>
        </w:drawing>
      </w:r>
      <w:r w:rsidRPr="004D6065">
        <w:rPr>
          <w:rFonts w:ascii="Times New Roman" w:hAnsi="Times New Roman" w:cs="Times New Roman"/>
          <w:sz w:val="24"/>
          <w:szCs w:val="24"/>
        </w:rPr>
        <w:t xml:space="preserve"> di essere in possesso dei requisiti per l'accesso ai contributi di cui all'art.3 dell'avviso pubblico. ln particolare dichiara di:</w:t>
      </w:r>
    </w:p>
    <w:p w:rsidR="004F70D5" w:rsidRPr="004D6065" w:rsidRDefault="00451428">
      <w:pPr>
        <w:spacing w:after="250" w:line="246" w:lineRule="auto"/>
        <w:ind w:left="749" w:right="0" w:hanging="353"/>
        <w:jc w:val="left"/>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7"/>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15"/>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 xml:space="preserve"> Avere la cittadinanza italiana o di uno Stato aderente all'Unione Europea o di uno Stato non </w:t>
      </w:r>
      <w:r w:rsidRPr="004D6065">
        <w:rPr>
          <w:rFonts w:ascii="Times New Roman" w:hAnsi="Times New Roman" w:cs="Times New Roman"/>
          <w:sz w:val="24"/>
          <w:szCs w:val="24"/>
        </w:rPr>
        <w:t>aderente all'Unione Europea ed essere in regola con le vigenti norme in materia di immigrazione.</w:t>
      </w:r>
    </w:p>
    <w:p w:rsidR="004F70D5" w:rsidRPr="004D6065" w:rsidRDefault="00451428">
      <w:pPr>
        <w:spacing w:after="0" w:line="259" w:lineRule="auto"/>
        <w:ind w:left="399" w:right="0" w:hanging="10"/>
        <w:jc w:val="left"/>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7"/>
            <wp:effectExtent l="0" t="0" r="0" b="0"/>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16"/>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 xml:space="preserve"> Avere la residenza anagrafica nel Comune di </w:t>
      </w:r>
      <w:r w:rsidRPr="004D6065">
        <w:rPr>
          <w:rFonts w:ascii="Times New Roman" w:hAnsi="Times New Roman" w:cs="Times New Roman"/>
          <w:noProof/>
          <w:sz w:val="24"/>
          <w:szCs w:val="24"/>
        </w:rPr>
        <w:drawing>
          <wp:inline distT="0" distB="0" distL="0" distR="0">
            <wp:extent cx="2206941" cy="141611"/>
            <wp:effectExtent l="0" t="0" r="0" b="0"/>
            <wp:docPr id="12999" name="Picture 12999"/>
            <wp:cNvGraphicFramePr/>
            <a:graphic xmlns:a="http://schemas.openxmlformats.org/drawingml/2006/main">
              <a:graphicData uri="http://schemas.openxmlformats.org/drawingml/2006/picture">
                <pic:pic xmlns:pic="http://schemas.openxmlformats.org/drawingml/2006/picture">
                  <pic:nvPicPr>
                    <pic:cNvPr id="12999" name="Picture 12999"/>
                    <pic:cNvPicPr/>
                  </pic:nvPicPr>
                  <pic:blipFill>
                    <a:blip r:embed="rId17"/>
                    <a:stretch>
                      <a:fillRect/>
                    </a:stretch>
                  </pic:blipFill>
                  <pic:spPr>
                    <a:xfrm>
                      <a:off x="0" y="0"/>
                      <a:ext cx="2206941" cy="141611"/>
                    </a:xfrm>
                    <a:prstGeom prst="rect">
                      <a:avLst/>
                    </a:prstGeom>
                  </pic:spPr>
                </pic:pic>
              </a:graphicData>
            </a:graphic>
          </wp:inline>
        </w:drawing>
      </w:r>
    </w:p>
    <w:p w:rsidR="004F70D5" w:rsidRPr="004D6065" w:rsidRDefault="00451428">
      <w:pPr>
        <w:spacing w:after="14" w:line="259" w:lineRule="auto"/>
        <w:ind w:left="1626" w:right="0" w:firstLine="0"/>
        <w:jc w:val="left"/>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836171" cy="13704"/>
            <wp:effectExtent l="0" t="0" r="0" b="0"/>
            <wp:docPr id="2750" name="Picture 2750"/>
            <wp:cNvGraphicFramePr/>
            <a:graphic xmlns:a="http://schemas.openxmlformats.org/drawingml/2006/main">
              <a:graphicData uri="http://schemas.openxmlformats.org/drawingml/2006/picture">
                <pic:pic xmlns:pic="http://schemas.openxmlformats.org/drawingml/2006/picture">
                  <pic:nvPicPr>
                    <pic:cNvPr id="2750" name="Picture 2750"/>
                    <pic:cNvPicPr/>
                  </pic:nvPicPr>
                  <pic:blipFill>
                    <a:blip r:embed="rId18"/>
                    <a:stretch>
                      <a:fillRect/>
                    </a:stretch>
                  </pic:blipFill>
                  <pic:spPr>
                    <a:xfrm>
                      <a:off x="0" y="0"/>
                      <a:ext cx="836171" cy="13704"/>
                    </a:xfrm>
                    <a:prstGeom prst="rect">
                      <a:avLst/>
                    </a:prstGeom>
                  </pic:spPr>
                </pic:pic>
              </a:graphicData>
            </a:graphic>
          </wp:inline>
        </w:drawing>
      </w:r>
    </w:p>
    <w:p w:rsidR="004F70D5" w:rsidRPr="004D6065" w:rsidRDefault="00451428">
      <w:pPr>
        <w:spacing w:after="219" w:line="259" w:lineRule="auto"/>
        <w:ind w:left="741" w:right="0" w:firstLine="0"/>
        <w:jc w:val="left"/>
        <w:rPr>
          <w:rFonts w:ascii="Times New Roman" w:hAnsi="Times New Roman" w:cs="Times New Roman"/>
          <w:sz w:val="24"/>
          <w:szCs w:val="24"/>
        </w:rPr>
      </w:pPr>
      <w:r w:rsidRPr="004D6065">
        <w:rPr>
          <w:rFonts w:ascii="Times New Roman" w:hAnsi="Times New Roman" w:cs="Times New Roman"/>
          <w:sz w:val="24"/>
          <w:szCs w:val="24"/>
        </w:rPr>
        <w:t xml:space="preserve">domiciliato in.... . . . . . . . . </w:t>
      </w:r>
      <w:proofErr w:type="gramStart"/>
      <w:r w:rsidRPr="004D6065">
        <w:rPr>
          <w:rFonts w:ascii="Times New Roman" w:hAnsi="Times New Roman" w:cs="Times New Roman"/>
          <w:sz w:val="24"/>
          <w:szCs w:val="24"/>
        </w:rPr>
        <w:t>. . . .</w:t>
      </w:r>
      <w:proofErr w:type="gramEnd"/>
      <w:r w:rsidRPr="004D6065">
        <w:rPr>
          <w:rFonts w:ascii="Times New Roman" w:hAnsi="Times New Roman" w:cs="Times New Roman"/>
          <w:sz w:val="24"/>
          <w:szCs w:val="24"/>
        </w:rPr>
        <w:t xml:space="preserve"> .. . . . . . . . . . . . . ..</w:t>
      </w:r>
      <w:r w:rsidRPr="004D6065">
        <w:rPr>
          <w:rFonts w:ascii="Times New Roman" w:hAnsi="Times New Roman" w:cs="Times New Roman"/>
          <w:noProof/>
          <w:sz w:val="24"/>
          <w:szCs w:val="24"/>
        </w:rPr>
        <w:drawing>
          <wp:inline distT="0" distB="0" distL="0" distR="0">
            <wp:extent cx="297000" cy="127907"/>
            <wp:effectExtent l="0" t="0" r="0" b="0"/>
            <wp:docPr id="13001" name="Picture 13001"/>
            <wp:cNvGraphicFramePr/>
            <a:graphic xmlns:a="http://schemas.openxmlformats.org/drawingml/2006/main">
              <a:graphicData uri="http://schemas.openxmlformats.org/drawingml/2006/picture">
                <pic:pic xmlns:pic="http://schemas.openxmlformats.org/drawingml/2006/picture">
                  <pic:nvPicPr>
                    <pic:cNvPr id="13001" name="Picture 13001"/>
                    <pic:cNvPicPr/>
                  </pic:nvPicPr>
                  <pic:blipFill>
                    <a:blip r:embed="rId19"/>
                    <a:stretch>
                      <a:fillRect/>
                    </a:stretch>
                  </pic:blipFill>
                  <pic:spPr>
                    <a:xfrm>
                      <a:off x="0" y="0"/>
                      <a:ext cx="297000" cy="127907"/>
                    </a:xfrm>
                    <a:prstGeom prst="rect">
                      <a:avLst/>
                    </a:prstGeom>
                  </pic:spPr>
                </pic:pic>
              </a:graphicData>
            </a:graphic>
          </wp:inline>
        </w:drawing>
      </w:r>
    </w:p>
    <w:p w:rsidR="004F70D5" w:rsidRPr="004D6065" w:rsidRDefault="00451428">
      <w:pPr>
        <w:spacing w:after="90"/>
        <w:ind w:left="741" w:right="28" w:hanging="353"/>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7"/>
            <wp:effectExtent l="0" t="0" r="0" b="0"/>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20"/>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 xml:space="preserve"> Essere in possesso di un'attestazione 'SEE (ordinario o corrente) in corso di validità pari a ...............</w:t>
      </w:r>
      <w:proofErr w:type="gramStart"/>
      <w:r w:rsidRPr="004D6065">
        <w:rPr>
          <w:rFonts w:ascii="Times New Roman" w:hAnsi="Times New Roman" w:cs="Times New Roman"/>
          <w:sz w:val="24"/>
          <w:szCs w:val="24"/>
        </w:rPr>
        <w:t>( allegare</w:t>
      </w:r>
      <w:proofErr w:type="gramEnd"/>
      <w:r w:rsidRPr="004D6065">
        <w:rPr>
          <w:rFonts w:ascii="Times New Roman" w:hAnsi="Times New Roman" w:cs="Times New Roman"/>
          <w:sz w:val="24"/>
          <w:szCs w:val="24"/>
        </w:rPr>
        <w:t xml:space="preserve"> attestazione)</w:t>
      </w:r>
      <w:r w:rsidRPr="004D6065">
        <w:rPr>
          <w:rFonts w:ascii="Times New Roman" w:hAnsi="Times New Roman" w:cs="Times New Roman"/>
          <w:noProof/>
          <w:sz w:val="24"/>
          <w:szCs w:val="24"/>
        </w:rPr>
        <w:drawing>
          <wp:inline distT="0" distB="0" distL="0" distR="0">
            <wp:extent cx="4569" cy="22840"/>
            <wp:effectExtent l="0" t="0" r="0" b="0"/>
            <wp:docPr id="13003" name="Picture 13003"/>
            <wp:cNvGraphicFramePr/>
            <a:graphic xmlns:a="http://schemas.openxmlformats.org/drawingml/2006/main">
              <a:graphicData uri="http://schemas.openxmlformats.org/drawingml/2006/picture">
                <pic:pic xmlns:pic="http://schemas.openxmlformats.org/drawingml/2006/picture">
                  <pic:nvPicPr>
                    <pic:cNvPr id="13003" name="Picture 13003"/>
                    <pic:cNvPicPr/>
                  </pic:nvPicPr>
                  <pic:blipFill>
                    <a:blip r:embed="rId21"/>
                    <a:stretch>
                      <a:fillRect/>
                    </a:stretch>
                  </pic:blipFill>
                  <pic:spPr>
                    <a:xfrm>
                      <a:off x="0" y="0"/>
                      <a:ext cx="4569" cy="22840"/>
                    </a:xfrm>
                    <a:prstGeom prst="rect">
                      <a:avLst/>
                    </a:prstGeom>
                  </pic:spPr>
                </pic:pic>
              </a:graphicData>
            </a:graphic>
          </wp:inline>
        </w:drawing>
      </w:r>
    </w:p>
    <w:p w:rsidR="004F70D5" w:rsidRPr="004D6065" w:rsidRDefault="00451428">
      <w:pPr>
        <w:spacing w:after="389"/>
        <w:ind w:left="741" w:right="28" w:hanging="353"/>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8"/>
            <wp:effectExtent l="0" t="0" r="0" b="0"/>
            <wp:docPr id="1847" name="Picture 1847"/>
            <wp:cNvGraphicFramePr/>
            <a:graphic xmlns:a="http://schemas.openxmlformats.org/drawingml/2006/main">
              <a:graphicData uri="http://schemas.openxmlformats.org/drawingml/2006/picture">
                <pic:pic xmlns:pic="http://schemas.openxmlformats.org/drawingml/2006/picture">
                  <pic:nvPicPr>
                    <pic:cNvPr id="1847" name="Picture 1847"/>
                    <pic:cNvPicPr/>
                  </pic:nvPicPr>
                  <pic:blipFill>
                    <a:blip r:embed="rId22"/>
                    <a:stretch>
                      <a:fillRect/>
                    </a:stretch>
                  </pic:blipFill>
                  <pic:spPr>
                    <a:xfrm>
                      <a:off x="0" y="0"/>
                      <a:ext cx="54831" cy="54818"/>
                    </a:xfrm>
                    <a:prstGeom prst="rect">
                      <a:avLst/>
                    </a:prstGeom>
                  </pic:spPr>
                </pic:pic>
              </a:graphicData>
            </a:graphic>
          </wp:inline>
        </w:drawing>
      </w:r>
      <w:r w:rsidRPr="004D6065">
        <w:rPr>
          <w:rFonts w:ascii="Times New Roman" w:hAnsi="Times New Roman" w:cs="Times New Roman"/>
          <w:sz w:val="24"/>
          <w:szCs w:val="24"/>
        </w:rPr>
        <w:t xml:space="preserve"> Non svolgere ciascun componente il nucleo familiare qualsiasi e qualsivoglia attività lavorativa in violazione delle n</w:t>
      </w:r>
      <w:r w:rsidRPr="004D6065">
        <w:rPr>
          <w:rFonts w:ascii="Times New Roman" w:hAnsi="Times New Roman" w:cs="Times New Roman"/>
          <w:sz w:val="24"/>
          <w:szCs w:val="24"/>
        </w:rPr>
        <w:t>orme fiscali e contributive.</w:t>
      </w:r>
    </w:p>
    <w:p w:rsidR="004F70D5" w:rsidRPr="004D6065" w:rsidRDefault="00451428">
      <w:pPr>
        <w:spacing w:after="274"/>
        <w:ind w:left="733" w:right="28" w:hanging="345"/>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7"/>
            <wp:effectExtent l="0" t="0" r="0" b="0"/>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23"/>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 xml:space="preserve"> Essere titolare di un contratto di locazione ad uso abitativo primario, regolarmente registrato relativo ad immobile adibito ad abitazione principale e corrispondente alla residenza anagrafica del nucleo familiare con l'esclu</w:t>
      </w:r>
      <w:r w:rsidRPr="004D6065">
        <w:rPr>
          <w:rFonts w:ascii="Times New Roman" w:hAnsi="Times New Roman" w:cs="Times New Roman"/>
          <w:sz w:val="24"/>
          <w:szCs w:val="24"/>
        </w:rPr>
        <w:t>sione di immobili appartenenti alle seguenti categorie catastali: Al (abitazioni signorili), A8 (ville), A9 (palazzi con pregi artistici e signorili).</w:t>
      </w:r>
    </w:p>
    <w:p w:rsidR="004F70D5" w:rsidRPr="004D6065" w:rsidRDefault="00451428">
      <w:pPr>
        <w:spacing w:after="328"/>
        <w:ind w:left="733" w:right="28" w:hanging="345"/>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4831" cy="54817"/>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24"/>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 xml:space="preserve"> Corrispondere un canone di locazione ad uso abitativo primario per l'immobile adibito ad abitazione pri</w:t>
      </w:r>
      <w:r w:rsidRPr="004D6065">
        <w:rPr>
          <w:rFonts w:ascii="Times New Roman" w:hAnsi="Times New Roman" w:cs="Times New Roman"/>
          <w:sz w:val="24"/>
          <w:szCs w:val="24"/>
        </w:rPr>
        <w:t>ncipale e corrispondente alla residenza anagrafica del nucleo familiare.</w:t>
      </w:r>
    </w:p>
    <w:p w:rsidR="004F70D5" w:rsidRPr="004D6065" w:rsidRDefault="00451428">
      <w:pPr>
        <w:tabs>
          <w:tab w:val="center" w:pos="454"/>
          <w:tab w:val="center" w:pos="4886"/>
        </w:tabs>
        <w:spacing w:after="998"/>
        <w:ind w:left="0" w:right="0" w:firstLine="0"/>
        <w:jc w:val="left"/>
        <w:rPr>
          <w:rFonts w:ascii="Times New Roman" w:hAnsi="Times New Roman" w:cs="Times New Roman"/>
          <w:sz w:val="24"/>
          <w:szCs w:val="24"/>
        </w:rPr>
      </w:pPr>
      <w:r w:rsidRPr="004D6065">
        <w:rPr>
          <w:rFonts w:ascii="Times New Roman" w:hAnsi="Times New Roman" w:cs="Times New Roman"/>
          <w:sz w:val="24"/>
          <w:szCs w:val="24"/>
        </w:rPr>
        <w:tab/>
      </w:r>
      <w:r w:rsidRPr="004D6065">
        <w:rPr>
          <w:rFonts w:ascii="Times New Roman" w:hAnsi="Times New Roman" w:cs="Times New Roman"/>
          <w:noProof/>
          <w:sz w:val="24"/>
          <w:szCs w:val="24"/>
        </w:rPr>
        <w:drawing>
          <wp:inline distT="0" distB="0" distL="0" distR="0">
            <wp:extent cx="54831" cy="54817"/>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25"/>
                    <a:stretch>
                      <a:fillRect/>
                    </a:stretch>
                  </pic:blipFill>
                  <pic:spPr>
                    <a:xfrm>
                      <a:off x="0" y="0"/>
                      <a:ext cx="54831" cy="54817"/>
                    </a:xfrm>
                    <a:prstGeom prst="rect">
                      <a:avLst/>
                    </a:prstGeom>
                  </pic:spPr>
                </pic:pic>
              </a:graphicData>
            </a:graphic>
          </wp:inline>
        </w:drawing>
      </w:r>
      <w:r w:rsidRPr="004D6065">
        <w:rPr>
          <w:rFonts w:ascii="Times New Roman" w:hAnsi="Times New Roman" w:cs="Times New Roman"/>
          <w:sz w:val="24"/>
          <w:szCs w:val="24"/>
        </w:rPr>
        <w:tab/>
        <w:t>Non essere sottoposto a procedure di rilascio per morosità dell'immobile locato</w:t>
      </w:r>
    </w:p>
    <w:p w:rsidR="004F70D5" w:rsidRPr="004D6065" w:rsidRDefault="00451428">
      <w:pPr>
        <w:spacing w:after="343"/>
        <w:ind w:left="733" w:right="28" w:hanging="345"/>
        <w:rPr>
          <w:rFonts w:ascii="Times New Roman" w:hAnsi="Times New Roman" w:cs="Times New Roman"/>
          <w:sz w:val="24"/>
          <w:szCs w:val="24"/>
        </w:rPr>
      </w:pPr>
      <w:r w:rsidRPr="004D6065">
        <w:rPr>
          <w:rFonts w:ascii="Times New Roman" w:hAnsi="Times New Roman" w:cs="Times New Roman"/>
          <w:noProof/>
          <w:sz w:val="24"/>
          <w:szCs w:val="24"/>
        </w:rPr>
        <w:lastRenderedPageBreak/>
        <w:drawing>
          <wp:inline distT="0" distB="0" distL="0" distR="0">
            <wp:extent cx="50262" cy="54817"/>
            <wp:effectExtent l="0" t="0" r="0" b="0"/>
            <wp:docPr id="5031" name="Picture 5031"/>
            <wp:cNvGraphicFramePr/>
            <a:graphic xmlns:a="http://schemas.openxmlformats.org/drawingml/2006/main">
              <a:graphicData uri="http://schemas.openxmlformats.org/drawingml/2006/picture">
                <pic:pic xmlns:pic="http://schemas.openxmlformats.org/drawingml/2006/picture">
                  <pic:nvPicPr>
                    <pic:cNvPr id="5031" name="Picture 5031"/>
                    <pic:cNvPicPr/>
                  </pic:nvPicPr>
                  <pic:blipFill>
                    <a:blip r:embed="rId26"/>
                    <a:stretch>
                      <a:fillRect/>
                    </a:stretch>
                  </pic:blipFill>
                  <pic:spPr>
                    <a:xfrm>
                      <a:off x="0" y="0"/>
                      <a:ext cx="50262" cy="54817"/>
                    </a:xfrm>
                    <a:prstGeom prst="rect">
                      <a:avLst/>
                    </a:prstGeom>
                  </pic:spPr>
                </pic:pic>
              </a:graphicData>
            </a:graphic>
          </wp:inline>
        </w:drawing>
      </w:r>
      <w:r w:rsidRPr="004D6065">
        <w:rPr>
          <w:rFonts w:ascii="Times New Roman" w:hAnsi="Times New Roman" w:cs="Times New Roman"/>
          <w:sz w:val="24"/>
          <w:szCs w:val="24"/>
        </w:rPr>
        <w:t xml:space="preserve"> Non avere la titolarità per ognuno dei componenti il </w:t>
      </w:r>
      <w:r w:rsidRPr="004D6065">
        <w:rPr>
          <w:rFonts w:ascii="Times New Roman" w:hAnsi="Times New Roman" w:cs="Times New Roman"/>
          <w:sz w:val="24"/>
          <w:szCs w:val="24"/>
        </w:rPr>
        <w:t>nucleo familiare di diritti di proprietà o usufrutto, di uso o abitazione su alloggio adeguato alle esigenze del nucleo familiare, fatto salvo il caso in cui l'alloggio sia accatastato come inagibile oppure esista un provvedimento che dichiari l'inagibilit</w:t>
      </w:r>
      <w:r w:rsidRPr="004D6065">
        <w:rPr>
          <w:rFonts w:ascii="Times New Roman" w:hAnsi="Times New Roman" w:cs="Times New Roman"/>
          <w:sz w:val="24"/>
          <w:szCs w:val="24"/>
        </w:rPr>
        <w:t>à ovvero l'inabitabilità dell'alloggio anche temporanea,</w:t>
      </w:r>
    </w:p>
    <w:p w:rsidR="004F70D5" w:rsidRPr="004D6065" w:rsidRDefault="00451428">
      <w:pPr>
        <w:spacing w:after="285"/>
        <w:ind w:left="748" w:right="28" w:hanging="360"/>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0262" cy="54817"/>
            <wp:effectExtent l="0" t="0" r="0" b="0"/>
            <wp:docPr id="5032" name="Picture 5032"/>
            <wp:cNvGraphicFramePr/>
            <a:graphic xmlns:a="http://schemas.openxmlformats.org/drawingml/2006/main">
              <a:graphicData uri="http://schemas.openxmlformats.org/drawingml/2006/picture">
                <pic:pic xmlns:pic="http://schemas.openxmlformats.org/drawingml/2006/picture">
                  <pic:nvPicPr>
                    <pic:cNvPr id="5032" name="Picture 5032"/>
                    <pic:cNvPicPr/>
                  </pic:nvPicPr>
                  <pic:blipFill>
                    <a:blip r:embed="rId27"/>
                    <a:stretch>
                      <a:fillRect/>
                    </a:stretch>
                  </pic:blipFill>
                  <pic:spPr>
                    <a:xfrm>
                      <a:off x="0" y="0"/>
                      <a:ext cx="50262" cy="54817"/>
                    </a:xfrm>
                    <a:prstGeom prst="rect">
                      <a:avLst/>
                    </a:prstGeom>
                  </pic:spPr>
                </pic:pic>
              </a:graphicData>
            </a:graphic>
          </wp:inline>
        </w:drawing>
      </w:r>
      <w:r w:rsidRPr="004D6065">
        <w:rPr>
          <w:rFonts w:ascii="Times New Roman" w:hAnsi="Times New Roman" w:cs="Times New Roman"/>
          <w:sz w:val="24"/>
          <w:szCs w:val="24"/>
        </w:rPr>
        <w:tab/>
        <w:t>Non essere assegnatari per ognuno dei componenti il nucleo familiare di un alloggio di Edilizia Residenziale Pubblica.</w:t>
      </w:r>
    </w:p>
    <w:p w:rsidR="004F70D5" w:rsidRDefault="004D6065">
      <w:pPr>
        <w:spacing w:after="376"/>
        <w:ind w:left="741" w:right="28" w:hanging="353"/>
        <w:rPr>
          <w:rFonts w:ascii="Times New Roman" w:hAnsi="Times New Roman" w:cs="Times New Roman"/>
          <w:sz w:val="24"/>
          <w:szCs w:val="24"/>
        </w:rPr>
      </w:pPr>
      <w:r w:rsidRPr="00962498">
        <w:pict>
          <v:shape id="Picture 5033" o:spid="_x0000_i1032" type="#_x0000_t75" style="width:4.5pt;height:4.5pt;visibility:visible;mso-wrap-style:square">
            <v:imagedata r:id="rId28" o:title=""/>
          </v:shape>
        </w:pict>
      </w:r>
      <w:r w:rsidR="00451428" w:rsidRPr="004D6065">
        <w:rPr>
          <w:rFonts w:ascii="Times New Roman" w:hAnsi="Times New Roman" w:cs="Times New Roman"/>
          <w:sz w:val="24"/>
          <w:szCs w:val="24"/>
        </w:rPr>
        <w:t xml:space="preserve"> </w:t>
      </w:r>
      <w:r w:rsidR="00451428" w:rsidRPr="004D6065">
        <w:rPr>
          <w:rFonts w:ascii="Times New Roman" w:hAnsi="Times New Roman" w:cs="Times New Roman"/>
          <w:sz w:val="24"/>
          <w:szCs w:val="24"/>
        </w:rPr>
        <w:t>Non ave</w:t>
      </w:r>
      <w:r w:rsidR="00ED7390" w:rsidRPr="004D6065">
        <w:rPr>
          <w:rFonts w:ascii="Times New Roman" w:hAnsi="Times New Roman" w:cs="Times New Roman"/>
          <w:sz w:val="24"/>
          <w:szCs w:val="24"/>
        </w:rPr>
        <w:t>r ottenuto per l'annualità 2021</w:t>
      </w:r>
      <w:r w:rsidR="00451428" w:rsidRPr="004D6065">
        <w:rPr>
          <w:rFonts w:ascii="Times New Roman" w:hAnsi="Times New Roman" w:cs="Times New Roman"/>
          <w:sz w:val="24"/>
          <w:szCs w:val="24"/>
        </w:rPr>
        <w:t xml:space="preserve">, l'attribuzione di altro contributo </w:t>
      </w:r>
      <w:r w:rsidR="00451428" w:rsidRPr="004D6065">
        <w:rPr>
          <w:rFonts w:ascii="Times New Roman" w:hAnsi="Times New Roman" w:cs="Times New Roman"/>
          <w:sz w:val="24"/>
          <w:szCs w:val="24"/>
        </w:rPr>
        <w:t>per il sostegno alla locazione da parte della Regione Lazio, di Enti locali, associazioni, fondazioni o altri organismi</w:t>
      </w:r>
    </w:p>
    <w:p w:rsidR="004D6065" w:rsidRPr="004D6065" w:rsidRDefault="004D6065">
      <w:pPr>
        <w:spacing w:after="376"/>
        <w:ind w:left="741" w:right="28" w:hanging="353"/>
        <w:rPr>
          <w:rFonts w:ascii="Times New Roman" w:hAnsi="Times New Roman" w:cs="Times New Roman"/>
          <w:sz w:val="24"/>
          <w:szCs w:val="24"/>
        </w:rPr>
      </w:pPr>
    </w:p>
    <w:p w:rsidR="004D6065" w:rsidRDefault="004D6065">
      <w:pPr>
        <w:pStyle w:val="Titolo1"/>
        <w:spacing w:after="308"/>
        <w:ind w:left="10"/>
        <w:rPr>
          <w:rFonts w:ascii="Times New Roman" w:hAnsi="Times New Roman" w:cs="Times New Roman"/>
          <w:sz w:val="24"/>
          <w:szCs w:val="24"/>
        </w:rPr>
      </w:pPr>
    </w:p>
    <w:p w:rsidR="004F70D5" w:rsidRPr="004D6065" w:rsidRDefault="00451428">
      <w:pPr>
        <w:pStyle w:val="Titolo1"/>
        <w:spacing w:after="308"/>
        <w:ind w:left="10"/>
        <w:rPr>
          <w:rFonts w:ascii="Times New Roman" w:hAnsi="Times New Roman" w:cs="Times New Roman"/>
          <w:sz w:val="24"/>
          <w:szCs w:val="24"/>
        </w:rPr>
      </w:pPr>
      <w:r w:rsidRPr="004D6065">
        <w:rPr>
          <w:rFonts w:ascii="Times New Roman" w:hAnsi="Times New Roman" w:cs="Times New Roman"/>
          <w:sz w:val="24"/>
          <w:szCs w:val="24"/>
        </w:rPr>
        <w:t>CHIEDE</w:t>
      </w:r>
    </w:p>
    <w:p w:rsidR="004F70D5" w:rsidRPr="004D6065" w:rsidRDefault="00451428">
      <w:pPr>
        <w:spacing w:after="47"/>
        <w:ind w:left="391" w:right="28"/>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50261" cy="54817"/>
            <wp:effectExtent l="0" t="0" r="0" b="0"/>
            <wp:docPr id="5034" name="Picture 5034"/>
            <wp:cNvGraphicFramePr/>
            <a:graphic xmlns:a="http://schemas.openxmlformats.org/drawingml/2006/main">
              <a:graphicData uri="http://schemas.openxmlformats.org/drawingml/2006/picture">
                <pic:pic xmlns:pic="http://schemas.openxmlformats.org/drawingml/2006/picture">
                  <pic:nvPicPr>
                    <pic:cNvPr id="5034" name="Picture 5034"/>
                    <pic:cNvPicPr/>
                  </pic:nvPicPr>
                  <pic:blipFill>
                    <a:blip r:embed="rId29"/>
                    <a:stretch>
                      <a:fillRect/>
                    </a:stretch>
                  </pic:blipFill>
                  <pic:spPr>
                    <a:xfrm>
                      <a:off x="0" y="0"/>
                      <a:ext cx="50261" cy="54817"/>
                    </a:xfrm>
                    <a:prstGeom prst="rect">
                      <a:avLst/>
                    </a:prstGeom>
                  </pic:spPr>
                </pic:pic>
              </a:graphicData>
            </a:graphic>
          </wp:inline>
        </w:drawing>
      </w:r>
      <w:r w:rsidRPr="004D6065">
        <w:rPr>
          <w:rFonts w:ascii="Times New Roman" w:hAnsi="Times New Roman" w:cs="Times New Roman"/>
          <w:sz w:val="24"/>
          <w:szCs w:val="24"/>
        </w:rPr>
        <w:t xml:space="preserve"> l'assegnazione dei contributi di cui al bando in oggetto per:</w:t>
      </w:r>
    </w:p>
    <w:p w:rsidR="00ED7390" w:rsidRPr="004D6065" w:rsidRDefault="00451428" w:rsidP="00ED7390">
      <w:pPr>
        <w:pStyle w:val="Paragrafoelenco"/>
        <w:numPr>
          <w:ilvl w:val="0"/>
          <w:numId w:val="2"/>
        </w:numPr>
        <w:spacing w:after="0"/>
        <w:ind w:right="4627"/>
        <w:rPr>
          <w:rFonts w:ascii="Times New Roman" w:hAnsi="Times New Roman" w:cs="Times New Roman"/>
          <w:sz w:val="24"/>
          <w:szCs w:val="24"/>
        </w:rPr>
      </w:pPr>
      <w:r w:rsidRPr="004D6065">
        <w:rPr>
          <w:rFonts w:ascii="Times New Roman" w:hAnsi="Times New Roman" w:cs="Times New Roman"/>
          <w:sz w:val="24"/>
          <w:szCs w:val="24"/>
        </w:rPr>
        <w:t>il pa</w:t>
      </w:r>
      <w:r w:rsidR="004D6065">
        <w:rPr>
          <w:rFonts w:ascii="Times New Roman" w:hAnsi="Times New Roman" w:cs="Times New Roman"/>
          <w:sz w:val="24"/>
          <w:szCs w:val="24"/>
        </w:rPr>
        <w:t>gamento dei canoni di locazione;</w:t>
      </w:r>
    </w:p>
    <w:p w:rsidR="004F70D5" w:rsidRPr="004D6065" w:rsidRDefault="00451428" w:rsidP="00ED7390">
      <w:pPr>
        <w:pStyle w:val="Paragrafoelenco"/>
        <w:numPr>
          <w:ilvl w:val="0"/>
          <w:numId w:val="2"/>
        </w:numPr>
        <w:spacing w:after="0"/>
        <w:ind w:right="4627"/>
        <w:rPr>
          <w:rFonts w:ascii="Times New Roman" w:hAnsi="Times New Roman" w:cs="Times New Roman"/>
          <w:sz w:val="24"/>
          <w:szCs w:val="24"/>
        </w:rPr>
      </w:pPr>
      <w:r w:rsidRPr="004D6065">
        <w:rPr>
          <w:rFonts w:ascii="Times New Roman" w:hAnsi="Times New Roman" w:cs="Times New Roman"/>
          <w:sz w:val="24"/>
          <w:szCs w:val="24"/>
        </w:rPr>
        <w:t>il pagamento delle utenze domestiche</w:t>
      </w:r>
      <w:r w:rsidR="004D6065">
        <w:rPr>
          <w:rFonts w:ascii="Times New Roman" w:hAnsi="Times New Roman" w:cs="Times New Roman"/>
          <w:sz w:val="24"/>
          <w:szCs w:val="24"/>
        </w:rPr>
        <w:t>;</w:t>
      </w:r>
    </w:p>
    <w:p w:rsidR="004D6065" w:rsidRDefault="004D6065">
      <w:pPr>
        <w:ind w:left="1310" w:right="28" w:hanging="367"/>
        <w:rPr>
          <w:rFonts w:ascii="Times New Roman" w:hAnsi="Times New Roman" w:cs="Times New Roman"/>
          <w:sz w:val="24"/>
          <w:szCs w:val="24"/>
        </w:rPr>
      </w:pPr>
    </w:p>
    <w:p w:rsidR="004F70D5" w:rsidRDefault="004D6065">
      <w:pPr>
        <w:ind w:left="1310" w:right="28" w:hanging="367"/>
        <w:rPr>
          <w:rFonts w:ascii="Times New Roman" w:hAnsi="Times New Roman" w:cs="Times New Roman"/>
          <w:sz w:val="24"/>
          <w:szCs w:val="24"/>
        </w:rPr>
      </w:pPr>
      <w:r w:rsidRPr="00962498">
        <w:pict>
          <v:shape id="Picture 5035" o:spid="_x0000_i1040" type="#_x0000_t75" style="width:3pt;height:.75pt;visibility:visible;mso-wrap-style:square">
            <v:imagedata r:id="rId30" o:title=""/>
          </v:shape>
        </w:pict>
      </w:r>
      <w:r w:rsidR="00451428" w:rsidRPr="004D6065">
        <w:rPr>
          <w:rFonts w:ascii="Times New Roman" w:hAnsi="Times New Roman" w:cs="Times New Roman"/>
          <w:sz w:val="24"/>
          <w:szCs w:val="24"/>
        </w:rPr>
        <w:t xml:space="preserve"> </w:t>
      </w:r>
      <w:r w:rsidR="00451428" w:rsidRPr="004D6065">
        <w:rPr>
          <w:rFonts w:ascii="Times New Roman" w:hAnsi="Times New Roman" w:cs="Times New Roman"/>
          <w:sz w:val="24"/>
          <w:szCs w:val="24"/>
        </w:rPr>
        <w:t>che l'importo concesso sia accreditato sul seguente conto corrente bancario/postale o carta, intestato al richiedente, individuato come:</w:t>
      </w:r>
    </w:p>
    <w:p w:rsidR="004D6065" w:rsidRPr="004D6065" w:rsidRDefault="004D6065">
      <w:pPr>
        <w:ind w:left="1310" w:right="28" w:hanging="367"/>
        <w:rPr>
          <w:rFonts w:ascii="Times New Roman" w:hAnsi="Times New Roman" w:cs="Times New Roman"/>
          <w:sz w:val="24"/>
          <w:szCs w:val="24"/>
        </w:rPr>
      </w:pPr>
    </w:p>
    <w:p w:rsidR="004D6065" w:rsidRDefault="004D6065">
      <w:pPr>
        <w:tabs>
          <w:tab w:val="center" w:pos="6814"/>
        </w:tabs>
        <w:spacing w:after="0" w:line="259" w:lineRule="auto"/>
        <w:ind w:left="0" w:right="0" w:firstLine="0"/>
        <w:jc w:val="left"/>
        <w:rPr>
          <w:rFonts w:ascii="Times New Roman" w:hAnsi="Times New Roman" w:cs="Times New Roman"/>
          <w:sz w:val="24"/>
          <w:szCs w:val="24"/>
        </w:rPr>
      </w:pPr>
    </w:p>
    <w:p w:rsidR="004D6065" w:rsidRDefault="004D6065">
      <w:pPr>
        <w:tabs>
          <w:tab w:val="center" w:pos="6814"/>
        </w:tabs>
        <w:spacing w:after="0" w:line="259" w:lineRule="auto"/>
        <w:ind w:left="0" w:right="0" w:firstLine="0"/>
        <w:jc w:val="left"/>
        <w:rPr>
          <w:rFonts w:ascii="Times New Roman" w:hAnsi="Times New Roman" w:cs="Times New Roman"/>
          <w:sz w:val="24"/>
          <w:szCs w:val="24"/>
        </w:rPr>
      </w:pPr>
    </w:p>
    <w:p w:rsidR="004D6065" w:rsidRDefault="004D6065">
      <w:pPr>
        <w:tabs>
          <w:tab w:val="center" w:pos="6814"/>
        </w:tabs>
        <w:spacing w:after="0" w:line="259" w:lineRule="auto"/>
        <w:ind w:left="0" w:right="0" w:firstLine="0"/>
        <w:jc w:val="left"/>
        <w:rPr>
          <w:rFonts w:ascii="Times New Roman" w:hAnsi="Times New Roman" w:cs="Times New Roman"/>
          <w:sz w:val="24"/>
          <w:szCs w:val="24"/>
        </w:rPr>
      </w:pPr>
    </w:p>
    <w:p w:rsidR="004F70D5" w:rsidRPr="004D6065" w:rsidRDefault="00451428">
      <w:pPr>
        <w:tabs>
          <w:tab w:val="center" w:pos="6814"/>
        </w:tabs>
        <w:spacing w:after="0" w:line="259" w:lineRule="auto"/>
        <w:ind w:left="0" w:right="0" w:firstLine="0"/>
        <w:jc w:val="left"/>
        <w:rPr>
          <w:rFonts w:ascii="Times New Roman" w:hAnsi="Times New Roman" w:cs="Times New Roman"/>
          <w:sz w:val="24"/>
          <w:szCs w:val="24"/>
        </w:rPr>
      </w:pPr>
      <w:r w:rsidRPr="004D6065">
        <w:rPr>
          <w:rFonts w:ascii="Times New Roman" w:hAnsi="Times New Roman" w:cs="Times New Roman"/>
          <w:sz w:val="24"/>
          <w:szCs w:val="24"/>
        </w:rPr>
        <w:t>Bancario/</w:t>
      </w:r>
      <w:proofErr w:type="spellStart"/>
      <w:r w:rsidRPr="004D6065">
        <w:rPr>
          <w:rFonts w:ascii="Times New Roman" w:hAnsi="Times New Roman" w:cs="Times New Roman"/>
          <w:sz w:val="24"/>
          <w:szCs w:val="24"/>
        </w:rPr>
        <w:t>PostaIe</w:t>
      </w:r>
      <w:proofErr w:type="spellEnd"/>
      <w:r w:rsidRPr="004D6065">
        <w:rPr>
          <w:rFonts w:ascii="Times New Roman" w:hAnsi="Times New Roman" w:cs="Times New Roman"/>
          <w:sz w:val="24"/>
          <w:szCs w:val="24"/>
        </w:rPr>
        <w:t>/Carta</w:t>
      </w:r>
      <w:r w:rsidRPr="004D6065">
        <w:rPr>
          <w:rFonts w:ascii="Times New Roman" w:hAnsi="Times New Roman" w:cs="Times New Roman"/>
          <w:sz w:val="24"/>
          <w:szCs w:val="24"/>
        </w:rPr>
        <w:tab/>
        <w:t>n.</w:t>
      </w:r>
    </w:p>
    <w:p w:rsidR="004F70D5" w:rsidRPr="004D6065" w:rsidRDefault="00451428">
      <w:pPr>
        <w:spacing w:after="408" w:line="259" w:lineRule="auto"/>
        <w:ind w:left="2267" w:right="0" w:firstLine="0"/>
        <w:jc w:val="left"/>
        <w:rPr>
          <w:rFonts w:ascii="Times New Roman" w:hAnsi="Times New Roman" w:cs="Times New Roman"/>
          <w:sz w:val="24"/>
          <w:szCs w:val="24"/>
        </w:rPr>
      </w:pPr>
      <w:r w:rsidRPr="004D6065">
        <w:rPr>
          <w:rFonts w:ascii="Times New Roman" w:hAnsi="Times New Roman" w:cs="Times New Roman"/>
          <w:noProof/>
          <w:sz w:val="24"/>
          <w:szCs w:val="24"/>
        </w:rPr>
        <w:drawing>
          <wp:inline distT="0" distB="0" distL="0" distR="0">
            <wp:extent cx="4838823" cy="9136"/>
            <wp:effectExtent l="0" t="0" r="0" b="0"/>
            <wp:docPr id="13005" name="Picture 13005"/>
            <wp:cNvGraphicFramePr/>
            <a:graphic xmlns:a="http://schemas.openxmlformats.org/drawingml/2006/main">
              <a:graphicData uri="http://schemas.openxmlformats.org/drawingml/2006/picture">
                <pic:pic xmlns:pic="http://schemas.openxmlformats.org/drawingml/2006/picture">
                  <pic:nvPicPr>
                    <pic:cNvPr id="13005" name="Picture 13005"/>
                    <pic:cNvPicPr/>
                  </pic:nvPicPr>
                  <pic:blipFill>
                    <a:blip r:embed="rId31"/>
                    <a:stretch>
                      <a:fillRect/>
                    </a:stretch>
                  </pic:blipFill>
                  <pic:spPr>
                    <a:xfrm>
                      <a:off x="0" y="0"/>
                      <a:ext cx="4838823" cy="9136"/>
                    </a:xfrm>
                    <a:prstGeom prst="rect">
                      <a:avLst/>
                    </a:prstGeom>
                  </pic:spPr>
                </pic:pic>
              </a:graphicData>
            </a:graphic>
          </wp:inline>
        </w:drawing>
      </w:r>
    </w:p>
    <w:p w:rsidR="004F70D5" w:rsidRPr="004D6065" w:rsidRDefault="00451428">
      <w:pPr>
        <w:spacing w:after="0" w:line="259" w:lineRule="auto"/>
        <w:ind w:left="53" w:right="0" w:hanging="10"/>
        <w:jc w:val="left"/>
        <w:rPr>
          <w:rFonts w:ascii="Times New Roman" w:hAnsi="Times New Roman" w:cs="Times New Roman"/>
          <w:sz w:val="24"/>
          <w:szCs w:val="24"/>
        </w:rPr>
      </w:pPr>
      <w:r w:rsidRPr="004D6065">
        <w:rPr>
          <w:rFonts w:ascii="Times New Roman" w:hAnsi="Times New Roman" w:cs="Times New Roman"/>
          <w:sz w:val="24"/>
          <w:szCs w:val="24"/>
        </w:rPr>
        <w:t>Intestato a</w:t>
      </w:r>
    </w:p>
    <w:p w:rsidR="004F70D5" w:rsidRPr="004D6065" w:rsidRDefault="00451428">
      <w:pPr>
        <w:spacing w:after="252" w:line="259" w:lineRule="auto"/>
        <w:ind w:left="1123" w:right="0" w:firstLine="0"/>
        <w:jc w:val="left"/>
        <w:rPr>
          <w:rFonts w:ascii="Times New Roman" w:hAnsi="Times New Roman" w:cs="Times New Roman"/>
          <w:sz w:val="24"/>
          <w:szCs w:val="24"/>
        </w:rPr>
      </w:pPr>
      <w:r w:rsidRPr="004D6065">
        <w:rPr>
          <w:rFonts w:ascii="Times New Roman" w:hAnsi="Times New Roman" w:cs="Times New Roman"/>
          <w:noProof/>
          <w:sz w:val="24"/>
          <w:szCs w:val="24"/>
        </w:rPr>
        <mc:AlternateContent>
          <mc:Choice Requires="wpg">
            <w:drawing>
              <wp:inline distT="0" distB="0" distL="0" distR="0">
                <wp:extent cx="5565331" cy="4569"/>
                <wp:effectExtent l="0" t="0" r="0" b="0"/>
                <wp:docPr id="13008" name="Group 13008"/>
                <wp:cNvGraphicFramePr/>
                <a:graphic xmlns:a="http://schemas.openxmlformats.org/drawingml/2006/main">
                  <a:graphicData uri="http://schemas.microsoft.com/office/word/2010/wordprocessingGroup">
                    <wpg:wgp>
                      <wpg:cNvGrpSpPr/>
                      <wpg:grpSpPr>
                        <a:xfrm>
                          <a:off x="0" y="0"/>
                          <a:ext cx="5565331" cy="4569"/>
                          <a:chOff x="0" y="0"/>
                          <a:chExt cx="5565331" cy="4569"/>
                        </a:xfrm>
                      </wpg:grpSpPr>
                      <wps:wsp>
                        <wps:cNvPr id="13007" name="Shape 13007"/>
                        <wps:cNvSpPr/>
                        <wps:spPr>
                          <a:xfrm>
                            <a:off x="0" y="0"/>
                            <a:ext cx="5565331" cy="4569"/>
                          </a:xfrm>
                          <a:custGeom>
                            <a:avLst/>
                            <a:gdLst/>
                            <a:ahLst/>
                            <a:cxnLst/>
                            <a:rect l="0" t="0" r="0" b="0"/>
                            <a:pathLst>
                              <a:path w="5565331" h="4569">
                                <a:moveTo>
                                  <a:pt x="0" y="2284"/>
                                </a:moveTo>
                                <a:lnTo>
                                  <a:pt x="5565331"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008" style="width:438.215pt;height:0.359741pt;mso-position-horizontal-relative:char;mso-position-vertical-relative:line" coordsize="55653,45">
                <v:shape id="Shape 13007" style="position:absolute;width:55653;height:45;left:0;top:0;" coordsize="5565331,4569" path="m0,2284l5565331,2284">
                  <v:stroke weight="0.359741pt" endcap="flat" joinstyle="miter" miterlimit="1" on="true" color="#000000"/>
                  <v:fill on="false" color="#000000"/>
                </v:shape>
              </v:group>
            </w:pict>
          </mc:Fallback>
        </mc:AlternateContent>
      </w:r>
    </w:p>
    <w:p w:rsidR="004D6065" w:rsidRDefault="004D6065">
      <w:pPr>
        <w:pStyle w:val="Titolo2"/>
        <w:rPr>
          <w:rFonts w:ascii="Times New Roman" w:hAnsi="Times New Roman" w:cs="Times New Roman"/>
          <w:szCs w:val="24"/>
        </w:rPr>
      </w:pPr>
    </w:p>
    <w:p w:rsidR="004D6065" w:rsidRDefault="004D6065">
      <w:pPr>
        <w:pStyle w:val="Titolo2"/>
        <w:rPr>
          <w:rFonts w:ascii="Times New Roman" w:hAnsi="Times New Roman" w:cs="Times New Roman"/>
          <w:szCs w:val="24"/>
        </w:rPr>
      </w:pPr>
    </w:p>
    <w:p w:rsidR="004F70D5" w:rsidRPr="004D6065" w:rsidRDefault="0013447E">
      <w:pPr>
        <w:pStyle w:val="Titolo2"/>
        <w:rPr>
          <w:rFonts w:ascii="Times New Roman" w:hAnsi="Times New Roman" w:cs="Times New Roman"/>
          <w:szCs w:val="24"/>
        </w:rPr>
      </w:pPr>
      <w:r w:rsidRPr="004D6065">
        <w:rPr>
          <w:rFonts w:ascii="Times New Roman" w:hAnsi="Times New Roman" w:cs="Times New Roman"/>
          <w:szCs w:val="24"/>
        </w:rPr>
        <w:t>I</w:t>
      </w:r>
      <w:r w:rsidR="00451428" w:rsidRPr="004D6065">
        <w:rPr>
          <w:rFonts w:ascii="Times New Roman" w:hAnsi="Times New Roman" w:cs="Times New Roman"/>
          <w:szCs w:val="24"/>
        </w:rPr>
        <w:t>BAN</w:t>
      </w:r>
    </w:p>
    <w:p w:rsidR="004D6065" w:rsidRPr="004D6065" w:rsidRDefault="004D6065" w:rsidP="004D6065">
      <w:pPr>
        <w:ind w:left="0" w:firstLine="0"/>
        <w:rPr>
          <w:rFonts w:ascii="Times New Roman" w:hAnsi="Times New Roman" w:cs="Times New Roman"/>
          <w:sz w:val="24"/>
          <w:szCs w:val="24"/>
        </w:rPr>
      </w:pPr>
      <w:r w:rsidRPr="004D6065">
        <w:rPr>
          <w:rFonts w:ascii="Times New Roman" w:hAnsi="Times New Roman" w:cs="Times New Roman"/>
          <w:sz w:val="24"/>
          <w:szCs w:val="24"/>
        </w:rPr>
        <w:t>__ __ __ __ __ __ __ __ __ __ __ __ __ __ __ __ __ __ __ __ __ __ __ __ __ __ __</w:t>
      </w:r>
    </w:p>
    <w:p w:rsidR="0013447E" w:rsidRPr="004D6065" w:rsidRDefault="0013447E">
      <w:pPr>
        <w:spacing w:after="1828"/>
        <w:ind w:left="17" w:right="28"/>
        <w:rPr>
          <w:rFonts w:ascii="Times New Roman" w:hAnsi="Times New Roman" w:cs="Times New Roman"/>
          <w:sz w:val="24"/>
          <w:szCs w:val="24"/>
        </w:rPr>
      </w:pPr>
    </w:p>
    <w:p w:rsidR="004F70D5" w:rsidRPr="004D6065" w:rsidRDefault="00451428">
      <w:pPr>
        <w:spacing w:after="1828"/>
        <w:ind w:left="17" w:right="28"/>
        <w:rPr>
          <w:rFonts w:ascii="Times New Roman" w:hAnsi="Times New Roman" w:cs="Times New Roman"/>
          <w:sz w:val="24"/>
          <w:szCs w:val="24"/>
        </w:rPr>
      </w:pPr>
      <w:r w:rsidRPr="004D6065">
        <w:rPr>
          <w:rFonts w:ascii="Times New Roman" w:hAnsi="Times New Roman" w:cs="Times New Roman"/>
          <w:sz w:val="24"/>
          <w:szCs w:val="24"/>
        </w:rPr>
        <w:t>A tal fine, consapevole del fatto che, in caso di dichiarazioni mendaci, verranno applicate nei propri riguardi, ai sensi dell'art. 76 del D.P.R. 28.12.2000, n. 445, le sanzioni previste dal vigente Codice Penale e dalle leggi speciali in materia di falsit</w:t>
      </w:r>
      <w:r w:rsidRPr="004D6065">
        <w:rPr>
          <w:rFonts w:ascii="Times New Roman" w:hAnsi="Times New Roman" w:cs="Times New Roman"/>
          <w:sz w:val="24"/>
          <w:szCs w:val="24"/>
        </w:rPr>
        <w:t>à negli atti;</w:t>
      </w:r>
    </w:p>
    <w:p w:rsidR="004F70D5" w:rsidRPr="004D6065" w:rsidRDefault="00451428">
      <w:pPr>
        <w:pStyle w:val="Titolo1"/>
        <w:ind w:left="10" w:right="22"/>
        <w:rPr>
          <w:rFonts w:ascii="Times New Roman" w:hAnsi="Times New Roman" w:cs="Times New Roman"/>
          <w:sz w:val="24"/>
          <w:szCs w:val="24"/>
        </w:rPr>
      </w:pPr>
      <w:r w:rsidRPr="004D6065">
        <w:rPr>
          <w:rFonts w:ascii="Times New Roman" w:hAnsi="Times New Roman" w:cs="Times New Roman"/>
          <w:sz w:val="24"/>
          <w:szCs w:val="24"/>
        </w:rPr>
        <w:lastRenderedPageBreak/>
        <w:t>DICHIARA ALTRESÌ</w:t>
      </w:r>
    </w:p>
    <w:p w:rsidR="004F70D5" w:rsidRPr="004D6065" w:rsidRDefault="00451428">
      <w:pPr>
        <w:ind w:left="17" w:right="28"/>
        <w:rPr>
          <w:rFonts w:ascii="Times New Roman" w:hAnsi="Times New Roman" w:cs="Times New Roman"/>
          <w:sz w:val="24"/>
          <w:szCs w:val="24"/>
        </w:rPr>
      </w:pPr>
      <w:r w:rsidRPr="004D6065">
        <w:rPr>
          <w:rFonts w:ascii="Times New Roman" w:hAnsi="Times New Roman" w:cs="Times New Roman"/>
          <w:sz w:val="24"/>
          <w:szCs w:val="24"/>
        </w:rPr>
        <w:t>Che la composizione del proprio nucleo familiare, quale risulta dallo stato di famiglia anagrafica, è la seguente:</w:t>
      </w:r>
    </w:p>
    <w:tbl>
      <w:tblPr>
        <w:tblStyle w:val="Grigliatabella"/>
        <w:tblW w:w="0" w:type="auto"/>
        <w:tblInd w:w="17" w:type="dxa"/>
        <w:tblLook w:val="04A0" w:firstRow="1" w:lastRow="0" w:firstColumn="1" w:lastColumn="0" w:noHBand="0" w:noVBand="1"/>
      </w:tblPr>
      <w:tblGrid>
        <w:gridCol w:w="1662"/>
        <w:gridCol w:w="1664"/>
        <w:gridCol w:w="1663"/>
        <w:gridCol w:w="1664"/>
        <w:gridCol w:w="1664"/>
        <w:gridCol w:w="1665"/>
      </w:tblGrid>
      <w:tr w:rsidR="0013447E" w:rsidRPr="004D6065" w:rsidTr="0013447E">
        <w:tc>
          <w:tcPr>
            <w:tcW w:w="1666" w:type="dxa"/>
          </w:tcPr>
          <w:p w:rsidR="0013447E" w:rsidRPr="004D6065" w:rsidRDefault="0013447E">
            <w:pPr>
              <w:ind w:left="0" w:right="28" w:firstLine="0"/>
              <w:rPr>
                <w:rFonts w:ascii="Times New Roman" w:hAnsi="Times New Roman" w:cs="Times New Roman"/>
                <w:sz w:val="24"/>
                <w:szCs w:val="24"/>
              </w:rPr>
            </w:pPr>
            <w:r w:rsidRPr="004D6065">
              <w:rPr>
                <w:rFonts w:ascii="Times New Roman" w:hAnsi="Times New Roman" w:cs="Times New Roman"/>
                <w:sz w:val="24"/>
                <w:szCs w:val="24"/>
              </w:rPr>
              <w:t>N.</w:t>
            </w:r>
          </w:p>
        </w:tc>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C</w:t>
            </w:r>
            <w:r w:rsidR="0013447E" w:rsidRPr="004D6065">
              <w:rPr>
                <w:rFonts w:ascii="Times New Roman" w:hAnsi="Times New Roman" w:cs="Times New Roman"/>
                <w:sz w:val="24"/>
                <w:szCs w:val="24"/>
              </w:rPr>
              <w:t>ognome</w:t>
            </w:r>
          </w:p>
        </w:tc>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N</w:t>
            </w:r>
            <w:r w:rsidR="0013447E" w:rsidRPr="004D6065">
              <w:rPr>
                <w:rFonts w:ascii="Times New Roman" w:hAnsi="Times New Roman" w:cs="Times New Roman"/>
                <w:sz w:val="24"/>
                <w:szCs w:val="24"/>
              </w:rPr>
              <w:t>ome</w:t>
            </w:r>
          </w:p>
        </w:tc>
        <w:tc>
          <w:tcPr>
            <w:tcW w:w="1667" w:type="dxa"/>
          </w:tcPr>
          <w:p w:rsidR="0013447E" w:rsidRPr="004D6065" w:rsidRDefault="0013447E">
            <w:pPr>
              <w:ind w:left="0" w:right="28" w:firstLine="0"/>
              <w:rPr>
                <w:rFonts w:ascii="Times New Roman" w:hAnsi="Times New Roman" w:cs="Times New Roman"/>
                <w:sz w:val="24"/>
                <w:szCs w:val="24"/>
              </w:rPr>
            </w:pPr>
            <w:r w:rsidRPr="004D6065">
              <w:rPr>
                <w:rFonts w:ascii="Times New Roman" w:hAnsi="Times New Roman" w:cs="Times New Roman"/>
                <w:sz w:val="24"/>
                <w:szCs w:val="24"/>
              </w:rPr>
              <w:t>Lugo di nascita</w:t>
            </w:r>
          </w:p>
        </w:tc>
        <w:tc>
          <w:tcPr>
            <w:tcW w:w="1667" w:type="dxa"/>
          </w:tcPr>
          <w:p w:rsidR="0013447E" w:rsidRPr="004D6065" w:rsidRDefault="0013447E">
            <w:pPr>
              <w:ind w:left="0" w:right="28" w:firstLine="0"/>
              <w:rPr>
                <w:rFonts w:ascii="Times New Roman" w:hAnsi="Times New Roman" w:cs="Times New Roman"/>
                <w:sz w:val="24"/>
                <w:szCs w:val="24"/>
              </w:rPr>
            </w:pPr>
            <w:r w:rsidRPr="004D6065">
              <w:rPr>
                <w:rFonts w:ascii="Times New Roman" w:hAnsi="Times New Roman" w:cs="Times New Roman"/>
                <w:sz w:val="24"/>
                <w:szCs w:val="24"/>
              </w:rPr>
              <w:t>Data di nascita</w:t>
            </w:r>
          </w:p>
        </w:tc>
        <w:tc>
          <w:tcPr>
            <w:tcW w:w="1667"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Relazione di parentela</w:t>
            </w: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1</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2</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3</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4</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5</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6</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7</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r w:rsidR="0013447E" w:rsidRPr="004D6065" w:rsidTr="0013447E">
        <w:tc>
          <w:tcPr>
            <w:tcW w:w="1666" w:type="dxa"/>
          </w:tcPr>
          <w:p w:rsidR="0013447E" w:rsidRPr="004D6065" w:rsidRDefault="004D6065">
            <w:pPr>
              <w:ind w:left="0" w:right="28" w:firstLine="0"/>
              <w:rPr>
                <w:rFonts w:ascii="Times New Roman" w:hAnsi="Times New Roman" w:cs="Times New Roman"/>
                <w:sz w:val="24"/>
                <w:szCs w:val="24"/>
              </w:rPr>
            </w:pPr>
            <w:r w:rsidRPr="004D6065">
              <w:rPr>
                <w:rFonts w:ascii="Times New Roman" w:hAnsi="Times New Roman" w:cs="Times New Roman"/>
                <w:sz w:val="24"/>
                <w:szCs w:val="24"/>
              </w:rPr>
              <w:t>8</w:t>
            </w:r>
          </w:p>
        </w:tc>
        <w:tc>
          <w:tcPr>
            <w:tcW w:w="1666" w:type="dxa"/>
          </w:tcPr>
          <w:p w:rsidR="0013447E" w:rsidRPr="004D6065" w:rsidRDefault="0013447E">
            <w:pPr>
              <w:ind w:left="0" w:right="28" w:firstLine="0"/>
              <w:rPr>
                <w:rFonts w:ascii="Times New Roman" w:hAnsi="Times New Roman" w:cs="Times New Roman"/>
                <w:sz w:val="24"/>
                <w:szCs w:val="24"/>
              </w:rPr>
            </w:pPr>
          </w:p>
        </w:tc>
        <w:tc>
          <w:tcPr>
            <w:tcW w:w="1666"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c>
          <w:tcPr>
            <w:tcW w:w="1667" w:type="dxa"/>
          </w:tcPr>
          <w:p w:rsidR="0013447E" w:rsidRPr="004D6065" w:rsidRDefault="0013447E">
            <w:pPr>
              <w:ind w:left="0" w:right="28" w:firstLine="0"/>
              <w:rPr>
                <w:rFonts w:ascii="Times New Roman" w:hAnsi="Times New Roman" w:cs="Times New Roman"/>
                <w:sz w:val="24"/>
                <w:szCs w:val="24"/>
              </w:rPr>
            </w:pPr>
          </w:p>
        </w:tc>
      </w:tr>
    </w:tbl>
    <w:p w:rsidR="0013447E" w:rsidRPr="004D6065" w:rsidRDefault="0013447E">
      <w:pPr>
        <w:ind w:left="17" w:right="28"/>
        <w:rPr>
          <w:rFonts w:ascii="Times New Roman" w:hAnsi="Times New Roman" w:cs="Times New Roman"/>
          <w:sz w:val="24"/>
          <w:szCs w:val="24"/>
        </w:rPr>
      </w:pPr>
    </w:p>
    <w:p w:rsidR="004F70D5" w:rsidRPr="004D6065" w:rsidRDefault="00451428">
      <w:pPr>
        <w:spacing w:after="356"/>
        <w:ind w:left="61" w:right="28"/>
        <w:rPr>
          <w:rFonts w:ascii="Times New Roman" w:hAnsi="Times New Roman" w:cs="Times New Roman"/>
          <w:sz w:val="24"/>
          <w:szCs w:val="24"/>
        </w:rPr>
      </w:pPr>
      <w:r w:rsidRPr="004D6065">
        <w:rPr>
          <w:rFonts w:ascii="Times New Roman" w:hAnsi="Times New Roman" w:cs="Times New Roman"/>
          <w:sz w:val="24"/>
          <w:szCs w:val="24"/>
        </w:rPr>
        <w:t>A corredo della presente il sottoscritto dichiara altresì che tutti i componenti del proprio nucleo familiare rientrano nelle casistiche sopra indicate e di essere economicamente impossibilitato all'acquisto di generi di prima necessità.</w:t>
      </w:r>
    </w:p>
    <w:p w:rsidR="004F70D5" w:rsidRPr="004D6065" w:rsidRDefault="00451428">
      <w:pPr>
        <w:spacing w:after="252" w:line="259" w:lineRule="auto"/>
        <w:ind w:left="45" w:right="0" w:hanging="10"/>
        <w:jc w:val="left"/>
        <w:rPr>
          <w:rFonts w:ascii="Times New Roman" w:hAnsi="Times New Roman" w:cs="Times New Roman"/>
          <w:sz w:val="24"/>
          <w:szCs w:val="24"/>
        </w:rPr>
      </w:pPr>
      <w:r w:rsidRPr="004D6065">
        <w:rPr>
          <w:rFonts w:ascii="Times New Roman" w:hAnsi="Times New Roman" w:cs="Times New Roman"/>
          <w:sz w:val="24"/>
          <w:szCs w:val="24"/>
        </w:rPr>
        <w:t>Allega alla presen</w:t>
      </w:r>
      <w:r w:rsidRPr="004D6065">
        <w:rPr>
          <w:rFonts w:ascii="Times New Roman" w:hAnsi="Times New Roman" w:cs="Times New Roman"/>
          <w:sz w:val="24"/>
          <w:szCs w:val="24"/>
        </w:rPr>
        <w:t>te domanda:</w:t>
      </w:r>
    </w:p>
    <w:p w:rsidR="004F70D5" w:rsidRPr="004D6065" w:rsidRDefault="00451428">
      <w:pPr>
        <w:numPr>
          <w:ilvl w:val="0"/>
          <w:numId w:val="1"/>
        </w:numPr>
        <w:ind w:right="28" w:hanging="273"/>
        <w:rPr>
          <w:rFonts w:ascii="Times New Roman" w:hAnsi="Times New Roman" w:cs="Times New Roman"/>
          <w:sz w:val="24"/>
          <w:szCs w:val="24"/>
        </w:rPr>
      </w:pPr>
      <w:r w:rsidRPr="004D6065">
        <w:rPr>
          <w:rFonts w:ascii="Times New Roman" w:hAnsi="Times New Roman" w:cs="Times New Roman"/>
          <w:sz w:val="24"/>
          <w:szCs w:val="24"/>
        </w:rPr>
        <w:t>copia fotostatica del proprio documento d'identità in corso di validità;</w:t>
      </w:r>
    </w:p>
    <w:p w:rsidR="004F70D5" w:rsidRPr="004D6065" w:rsidRDefault="00451428">
      <w:pPr>
        <w:numPr>
          <w:ilvl w:val="0"/>
          <w:numId w:val="1"/>
        </w:numPr>
        <w:spacing w:after="189"/>
        <w:ind w:right="28" w:hanging="273"/>
        <w:rPr>
          <w:rFonts w:ascii="Times New Roman" w:hAnsi="Times New Roman" w:cs="Times New Roman"/>
          <w:sz w:val="24"/>
          <w:szCs w:val="24"/>
        </w:rPr>
      </w:pPr>
      <w:r w:rsidRPr="004D6065">
        <w:rPr>
          <w:rFonts w:ascii="Times New Roman" w:hAnsi="Times New Roman" w:cs="Times New Roman"/>
          <w:sz w:val="24"/>
          <w:szCs w:val="24"/>
        </w:rPr>
        <w:t>copia dell'attestazione ISEE in corso di validità</w:t>
      </w:r>
      <w:r w:rsidR="004D6065" w:rsidRPr="004D6065">
        <w:rPr>
          <w:rFonts w:ascii="Times New Roman" w:hAnsi="Times New Roman" w:cs="Times New Roman"/>
          <w:sz w:val="24"/>
          <w:szCs w:val="24"/>
        </w:rPr>
        <w:t>;</w:t>
      </w:r>
    </w:p>
    <w:p w:rsidR="004F70D5" w:rsidRPr="004D6065" w:rsidRDefault="00451428">
      <w:pPr>
        <w:numPr>
          <w:ilvl w:val="0"/>
          <w:numId w:val="1"/>
        </w:numPr>
        <w:ind w:right="28" w:hanging="273"/>
        <w:rPr>
          <w:rFonts w:ascii="Times New Roman" w:hAnsi="Times New Roman" w:cs="Times New Roman"/>
          <w:sz w:val="24"/>
          <w:szCs w:val="24"/>
        </w:rPr>
      </w:pPr>
      <w:r w:rsidRPr="004D6065">
        <w:rPr>
          <w:rFonts w:ascii="Times New Roman" w:hAnsi="Times New Roman" w:cs="Times New Roman"/>
          <w:sz w:val="24"/>
          <w:szCs w:val="24"/>
        </w:rPr>
        <w:t>eventuale, se in possesso degli ulteriori requisiti di cui all'articolo 3 dell'avviso: copia del contratto di locazione a</w:t>
      </w:r>
      <w:r w:rsidRPr="004D6065">
        <w:rPr>
          <w:rFonts w:ascii="Times New Roman" w:hAnsi="Times New Roman" w:cs="Times New Roman"/>
          <w:sz w:val="24"/>
          <w:szCs w:val="24"/>
        </w:rPr>
        <w:t>d uso abitativo primario, regolarmente registrato</w:t>
      </w:r>
    </w:p>
    <w:p w:rsidR="004F70D5" w:rsidRPr="004D6065" w:rsidRDefault="00451428">
      <w:pPr>
        <w:spacing w:after="412"/>
        <w:ind w:left="53" w:right="28"/>
        <w:rPr>
          <w:rFonts w:ascii="Times New Roman" w:hAnsi="Times New Roman" w:cs="Times New Roman"/>
          <w:sz w:val="24"/>
          <w:szCs w:val="24"/>
        </w:rPr>
      </w:pPr>
      <w:r w:rsidRPr="004D6065">
        <w:rPr>
          <w:rFonts w:ascii="Times New Roman" w:hAnsi="Times New Roman" w:cs="Times New Roman"/>
          <w:sz w:val="24"/>
          <w:szCs w:val="24"/>
        </w:rPr>
        <w:t xml:space="preserve">Conferisce il proprio consenso per il trattamento dei dati personali ai sensi del D.lgs. 196/2003 e del Regolamento EU 2016/679, ai soli fini dell'espletamento della procedura di attribuzione del beneficio </w:t>
      </w:r>
      <w:r w:rsidRPr="004D6065">
        <w:rPr>
          <w:rFonts w:ascii="Times New Roman" w:hAnsi="Times New Roman" w:cs="Times New Roman"/>
          <w:sz w:val="24"/>
          <w:szCs w:val="24"/>
        </w:rPr>
        <w:t>in oggetto.</w:t>
      </w:r>
    </w:p>
    <w:p w:rsidR="004F70D5" w:rsidRPr="004D6065" w:rsidRDefault="00451428">
      <w:pPr>
        <w:tabs>
          <w:tab w:val="center" w:pos="4479"/>
        </w:tabs>
        <w:spacing w:after="399" w:line="265" w:lineRule="auto"/>
        <w:ind w:left="0" w:right="0" w:firstLine="0"/>
        <w:jc w:val="left"/>
        <w:rPr>
          <w:rFonts w:ascii="Times New Roman" w:hAnsi="Times New Roman" w:cs="Times New Roman"/>
          <w:sz w:val="24"/>
          <w:szCs w:val="24"/>
        </w:rPr>
      </w:pPr>
      <w:r w:rsidRPr="004D6065">
        <w:rPr>
          <w:rFonts w:ascii="Times New Roman" w:hAnsi="Times New Roman" w:cs="Times New Roman"/>
          <w:sz w:val="24"/>
          <w:szCs w:val="24"/>
        </w:rPr>
        <w:t xml:space="preserve">Luogo e data </w:t>
      </w:r>
      <w:r w:rsidRPr="004D6065">
        <w:rPr>
          <w:rFonts w:ascii="Times New Roman" w:hAnsi="Times New Roman" w:cs="Times New Roman"/>
          <w:sz w:val="24"/>
          <w:szCs w:val="24"/>
        </w:rPr>
        <w:tab/>
        <w:t>.</w:t>
      </w:r>
    </w:p>
    <w:p w:rsidR="004F70D5" w:rsidRPr="004D6065" w:rsidRDefault="00451428">
      <w:pPr>
        <w:spacing w:after="3" w:line="265" w:lineRule="auto"/>
        <w:ind w:left="7824" w:right="0" w:hanging="10"/>
        <w:jc w:val="left"/>
        <w:rPr>
          <w:rFonts w:ascii="Times New Roman" w:hAnsi="Times New Roman" w:cs="Times New Roman"/>
          <w:sz w:val="24"/>
          <w:szCs w:val="24"/>
        </w:rPr>
      </w:pPr>
      <w:r w:rsidRPr="004D6065">
        <w:rPr>
          <w:rFonts w:ascii="Times New Roman" w:hAnsi="Times New Roman" w:cs="Times New Roman"/>
          <w:sz w:val="24"/>
          <w:szCs w:val="24"/>
        </w:rPr>
        <w:t>Firma</w:t>
      </w:r>
      <w:bookmarkStart w:id="0" w:name="_GoBack"/>
      <w:bookmarkEnd w:id="0"/>
    </w:p>
    <w:sectPr w:rsidR="004F70D5" w:rsidRPr="004D6065">
      <w:footerReference w:type="even" r:id="rId32"/>
      <w:footerReference w:type="default" r:id="rId33"/>
      <w:footerReference w:type="first" r:id="rId34"/>
      <w:pgSz w:w="11909" w:h="16841"/>
      <w:pgMar w:top="1138" w:right="655" w:bottom="537" w:left="1245" w:header="72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28" w:rsidRDefault="00451428">
      <w:pPr>
        <w:spacing w:after="0" w:line="240" w:lineRule="auto"/>
      </w:pPr>
      <w:r>
        <w:separator/>
      </w:r>
    </w:p>
  </w:endnote>
  <w:endnote w:type="continuationSeparator" w:id="0">
    <w:p w:rsidR="00451428" w:rsidRDefault="0045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D5" w:rsidRDefault="00451428">
    <w:pPr>
      <w:spacing w:after="0" w:line="259" w:lineRule="auto"/>
      <w:ind w:left="0" w:right="525" w:firstLine="0"/>
      <w:jc w:val="right"/>
    </w:pPr>
    <w:r>
      <w:rPr>
        <w:sz w:val="12"/>
      </w:rPr>
      <w:t xml:space="preserve">Pag. </w:t>
    </w:r>
    <w:r>
      <w:fldChar w:fldCharType="begin"/>
    </w:r>
    <w:r>
      <w:instrText xml:space="preserve"> PAGE   \* MERGEFORMAT </w:instrText>
    </w:r>
    <w:r>
      <w:fldChar w:fldCharType="separate"/>
    </w:r>
    <w:r>
      <w:rPr>
        <w:sz w:val="8"/>
      </w:rPr>
      <w:t>1</w:t>
    </w:r>
    <w:r>
      <w:rPr>
        <w:sz w:val="8"/>
      </w:rPr>
      <w:fldChar w:fldCharType="end"/>
    </w:r>
    <w:r>
      <w:rPr>
        <w:sz w:val="8"/>
      </w:rPr>
      <w:t xml:space="preserve"> </w:t>
    </w:r>
    <w:r>
      <w:rPr>
        <w:sz w:val="12"/>
      </w:rPr>
      <w:t xml:space="preserve">di </w:t>
    </w:r>
    <w:r>
      <w:fldChar w:fldCharType="begin"/>
    </w:r>
    <w:r>
      <w:instrText xml:space="preserve"> NUMPAGES   \* MERGEFORMAT </w:instrText>
    </w:r>
    <w:r>
      <w:fldChar w:fldCharType="separate"/>
    </w:r>
    <w:r w:rsidR="00112EFA" w:rsidRPr="00112EFA">
      <w:rPr>
        <w:noProof/>
        <w:sz w:val="14"/>
      </w:rPr>
      <w:t>3</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D5" w:rsidRDefault="004F70D5">
    <w:pPr>
      <w:spacing w:after="0" w:line="259" w:lineRule="auto"/>
      <w:ind w:left="0" w:right="52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D5" w:rsidRDefault="00451428">
    <w:pPr>
      <w:spacing w:after="0" w:line="259" w:lineRule="auto"/>
      <w:ind w:left="0" w:right="525" w:firstLine="0"/>
      <w:jc w:val="right"/>
    </w:pPr>
    <w:r>
      <w:rPr>
        <w:sz w:val="12"/>
      </w:rPr>
      <w:t xml:space="preserve">Pag. </w:t>
    </w:r>
    <w:r>
      <w:fldChar w:fldCharType="begin"/>
    </w:r>
    <w:r>
      <w:instrText xml:space="preserve"> PAGE   \* MERGEFORMAT </w:instrText>
    </w:r>
    <w:r>
      <w:fldChar w:fldCharType="separate"/>
    </w:r>
    <w:r>
      <w:rPr>
        <w:sz w:val="8"/>
      </w:rPr>
      <w:t>1</w:t>
    </w:r>
    <w:r>
      <w:rPr>
        <w:sz w:val="8"/>
      </w:rPr>
      <w:fldChar w:fldCharType="end"/>
    </w:r>
    <w:r>
      <w:rPr>
        <w:sz w:val="8"/>
      </w:rPr>
      <w:t xml:space="preserve"> </w:t>
    </w:r>
    <w:r>
      <w:rPr>
        <w:sz w:val="12"/>
      </w:rPr>
      <w:t xml:space="preserve">di </w:t>
    </w:r>
    <w:r>
      <w:fldChar w:fldCharType="begin"/>
    </w:r>
    <w:r>
      <w:instrText xml:space="preserve"> NUMPAGES   \* MERGEFORMAT </w:instrText>
    </w:r>
    <w:r>
      <w:fldChar w:fldCharType="separate"/>
    </w:r>
    <w:r w:rsidR="00112EFA" w:rsidRPr="00112EFA">
      <w:rPr>
        <w:noProof/>
        <w:sz w:val="14"/>
      </w:rPr>
      <w:t>3</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28" w:rsidRDefault="00451428">
      <w:pPr>
        <w:spacing w:after="0" w:line="240" w:lineRule="auto"/>
      </w:pPr>
      <w:r>
        <w:separator/>
      </w:r>
    </w:p>
  </w:footnote>
  <w:footnote w:type="continuationSeparator" w:id="0">
    <w:p w:rsidR="00451428" w:rsidRDefault="00451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visibility:visible;mso-wrap-style:square" o:bullet="t">
        <v:imagedata r:id="rId1" o:title=""/>
      </v:shape>
    </w:pict>
  </w:numPicBullet>
  <w:numPicBullet w:numPicBulletId="1">
    <w:pict>
      <v:shape id="_x0000_i1046" type="#_x0000_t75" style="width:6.75pt;height:2.25pt;visibility:visible;mso-wrap-style:square" o:bullet="t">
        <v:imagedata r:id="rId2" o:title=""/>
      </v:shape>
    </w:pict>
  </w:numPicBullet>
  <w:abstractNum w:abstractNumId="0" w15:restartNumberingAfterBreak="0">
    <w:nsid w:val="077B3528"/>
    <w:multiLevelType w:val="hybridMultilevel"/>
    <w:tmpl w:val="F338511E"/>
    <w:lvl w:ilvl="0" w:tplc="79D43DA0">
      <w:start w:val="1"/>
      <w:numFmt w:val="decimal"/>
      <w:lvlText w:val="%1)"/>
      <w:lvlJc w:val="left"/>
      <w:pPr>
        <w:ind w:left="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0ACD10">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972F3BE">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6A3A60">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806930">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EC9A22">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5696FE">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2410F8">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0A80C">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0C05F7"/>
    <w:multiLevelType w:val="hybridMultilevel"/>
    <w:tmpl w:val="19EA862E"/>
    <w:lvl w:ilvl="0" w:tplc="04100003">
      <w:start w:val="1"/>
      <w:numFmt w:val="bullet"/>
      <w:lvlText w:val="o"/>
      <w:lvlJc w:val="left"/>
      <w:pPr>
        <w:ind w:left="1725" w:hanging="360"/>
      </w:pPr>
      <w:rPr>
        <w:rFonts w:ascii="Courier New" w:hAnsi="Courier New" w:cs="Courier New"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D5"/>
    <w:rsid w:val="00112EFA"/>
    <w:rsid w:val="0013447E"/>
    <w:rsid w:val="003C65E4"/>
    <w:rsid w:val="00451428"/>
    <w:rsid w:val="004D6065"/>
    <w:rsid w:val="004F70D5"/>
    <w:rsid w:val="00ED7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D55E"/>
  <w15:docId w15:val="{D1F2713D-0F27-473F-9568-9148ED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pacing w:after="237" w:line="221" w:lineRule="auto"/>
      <w:ind w:left="125" w:right="14" w:hanging="3"/>
      <w:jc w:val="both"/>
    </w:pPr>
    <w:rPr>
      <w:rFonts w:ascii="Calibri" w:eastAsia="Calibri" w:hAnsi="Calibri" w:cs="Calibri"/>
      <w:color w:val="000000"/>
      <w:sz w:val="26"/>
    </w:rPr>
  </w:style>
  <w:style w:type="paragraph" w:styleId="Titolo1">
    <w:name w:val="heading 1"/>
    <w:next w:val="Normale"/>
    <w:link w:val="Titolo1Carattere"/>
    <w:uiPriority w:val="9"/>
    <w:unhideWhenUsed/>
    <w:qFormat/>
    <w:pPr>
      <w:keepNext/>
      <w:keepLines/>
      <w:spacing w:after="254"/>
      <w:ind w:left="5687" w:hanging="10"/>
      <w:jc w:val="center"/>
      <w:outlineLvl w:val="0"/>
    </w:pPr>
    <w:rPr>
      <w:rFonts w:ascii="Calibri" w:eastAsia="Calibri" w:hAnsi="Calibri" w:cs="Calibri"/>
      <w:color w:val="000000"/>
      <w:sz w:val="30"/>
    </w:rPr>
  </w:style>
  <w:style w:type="paragraph" w:styleId="Titolo2">
    <w:name w:val="heading 2"/>
    <w:next w:val="Normale"/>
    <w:link w:val="Titolo2Carattere"/>
    <w:uiPriority w:val="9"/>
    <w:unhideWhenUsed/>
    <w:qFormat/>
    <w:pPr>
      <w:keepNext/>
      <w:keepLines/>
      <w:spacing w:after="0"/>
      <w:ind w:left="29"/>
      <w:outlineLvl w:val="1"/>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4"/>
    </w:rPr>
  </w:style>
  <w:style w:type="character" w:customStyle="1" w:styleId="Titolo1Carattere">
    <w:name w:val="Titolo 1 Carattere"/>
    <w:link w:val="Tito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D7390"/>
    <w:pPr>
      <w:ind w:left="720"/>
      <w:contextualSpacing/>
    </w:pPr>
  </w:style>
  <w:style w:type="table" w:styleId="Grigliatabella">
    <w:name w:val="Table Grid"/>
    <w:basedOn w:val="Tabellanormale"/>
    <w:uiPriority w:val="39"/>
    <w:rsid w:val="0013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65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65E4"/>
    <w:rPr>
      <w:rFonts w:ascii="Calibri" w:eastAsia="Calibri" w:hAnsi="Calibri" w:cs="Calibri"/>
      <w:color w:val="000000"/>
      <w:sz w:val="26"/>
    </w:rPr>
  </w:style>
  <w:style w:type="paragraph" w:styleId="Testofumetto">
    <w:name w:val="Balloon Text"/>
    <w:basedOn w:val="Normale"/>
    <w:link w:val="TestofumettoCarattere"/>
    <w:uiPriority w:val="99"/>
    <w:semiHidden/>
    <w:unhideWhenUsed/>
    <w:rsid w:val="00112E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2EF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footer" Target="footer3.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jpeg"/><Relationship Id="rId35" Type="http://schemas.openxmlformats.org/officeDocument/2006/relationships/fontTable" Target="fontTable.xml"/><Relationship Id="rId8"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Valentina</cp:lastModifiedBy>
  <cp:revision>2</cp:revision>
  <cp:lastPrinted>2021-11-16T10:25:00Z</cp:lastPrinted>
  <dcterms:created xsi:type="dcterms:W3CDTF">2021-11-16T10:26:00Z</dcterms:created>
  <dcterms:modified xsi:type="dcterms:W3CDTF">2021-11-16T10:26:00Z</dcterms:modified>
</cp:coreProperties>
</file>