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85" w:rsidRDefault="00E25085" w:rsidP="00E25085"/>
    <w:p w:rsidR="00235AED" w:rsidRPr="00017119" w:rsidRDefault="00017119" w:rsidP="00017119">
      <w:pPr>
        <w:pStyle w:val="NormaleWeb"/>
        <w:jc w:val="center"/>
        <w:rPr>
          <w:sz w:val="72"/>
          <w:szCs w:val="72"/>
        </w:rPr>
      </w:pPr>
      <w:r w:rsidRPr="00017119">
        <w:rPr>
          <w:sz w:val="72"/>
          <w:szCs w:val="72"/>
        </w:rPr>
        <w:t>ELEZIONI REGIONALI LAZIO 2023</w:t>
      </w:r>
    </w:p>
    <w:p w:rsidR="00017119" w:rsidRPr="00017119" w:rsidRDefault="00017119" w:rsidP="00017119">
      <w:pPr>
        <w:pStyle w:val="NormaleWeb"/>
        <w:jc w:val="center"/>
        <w:rPr>
          <w:sz w:val="72"/>
          <w:szCs w:val="72"/>
        </w:rPr>
      </w:pPr>
    </w:p>
    <w:p w:rsidR="00017119" w:rsidRPr="00017119" w:rsidRDefault="00017119" w:rsidP="00017119">
      <w:pPr>
        <w:pStyle w:val="NormaleWeb"/>
        <w:jc w:val="center"/>
        <w:rPr>
          <w:sz w:val="72"/>
          <w:szCs w:val="72"/>
        </w:rPr>
      </w:pPr>
      <w:r w:rsidRPr="00017119">
        <w:rPr>
          <w:sz w:val="72"/>
          <w:szCs w:val="72"/>
        </w:rPr>
        <w:t>ORA</w:t>
      </w:r>
      <w:r>
        <w:rPr>
          <w:sz w:val="72"/>
          <w:szCs w:val="72"/>
        </w:rPr>
        <w:t>R</w:t>
      </w:r>
      <w:r w:rsidRPr="00017119">
        <w:rPr>
          <w:sz w:val="72"/>
          <w:szCs w:val="72"/>
        </w:rPr>
        <w:t>I APERTURA UFFICIO ELETTORALE</w:t>
      </w:r>
    </w:p>
    <w:p w:rsidR="00017119" w:rsidRPr="00017119" w:rsidRDefault="00017119" w:rsidP="00017119">
      <w:pPr>
        <w:pStyle w:val="NormaleWeb"/>
        <w:jc w:val="center"/>
        <w:rPr>
          <w:rFonts w:ascii="Berlin Sans FB Demi" w:hAnsi="Berlin Sans FB Demi"/>
          <w:sz w:val="72"/>
          <w:szCs w:val="72"/>
        </w:rPr>
      </w:pPr>
      <w:bookmarkStart w:id="0" w:name="_GoBack"/>
      <w:r w:rsidRPr="00017119">
        <w:rPr>
          <w:rFonts w:ascii="Berlin Sans FB Demi" w:hAnsi="Berlin Sans FB Demi"/>
          <w:sz w:val="72"/>
          <w:szCs w:val="72"/>
        </w:rPr>
        <w:t>PER RITIRO/ RICHIESTA DUPLICATI TESSERE ELETTORALI</w:t>
      </w:r>
    </w:p>
    <w:bookmarkEnd w:id="0"/>
    <w:p w:rsidR="00017119" w:rsidRPr="00017119" w:rsidRDefault="00017119" w:rsidP="00017119">
      <w:pPr>
        <w:pStyle w:val="NormaleWeb"/>
        <w:jc w:val="center"/>
        <w:rPr>
          <w:sz w:val="72"/>
          <w:szCs w:val="72"/>
        </w:rPr>
      </w:pPr>
    </w:p>
    <w:p w:rsidR="00017119" w:rsidRDefault="00017119" w:rsidP="00017119">
      <w:pPr>
        <w:pStyle w:val="NormaleWeb"/>
        <w:jc w:val="center"/>
        <w:rPr>
          <w:sz w:val="72"/>
          <w:szCs w:val="72"/>
        </w:rPr>
      </w:pPr>
      <w:r w:rsidRPr="00017119">
        <w:rPr>
          <w:sz w:val="72"/>
          <w:szCs w:val="72"/>
        </w:rPr>
        <w:t xml:space="preserve">SABATO 11 FEBBRAIO </w:t>
      </w:r>
    </w:p>
    <w:p w:rsidR="00017119" w:rsidRDefault="00017119" w:rsidP="00017119">
      <w:pPr>
        <w:pStyle w:val="NormaleWeb"/>
        <w:jc w:val="center"/>
        <w:rPr>
          <w:i/>
          <w:sz w:val="72"/>
          <w:szCs w:val="72"/>
        </w:rPr>
      </w:pPr>
      <w:r w:rsidRPr="00017119">
        <w:rPr>
          <w:i/>
          <w:sz w:val="72"/>
          <w:szCs w:val="72"/>
        </w:rPr>
        <w:t xml:space="preserve"> </w:t>
      </w:r>
      <w:r>
        <w:rPr>
          <w:i/>
          <w:sz w:val="72"/>
          <w:szCs w:val="72"/>
        </w:rPr>
        <w:t>09,00 - 13,00</w:t>
      </w:r>
    </w:p>
    <w:p w:rsidR="00017119" w:rsidRPr="00017119" w:rsidRDefault="00017119" w:rsidP="00017119">
      <w:pPr>
        <w:pStyle w:val="NormaleWeb"/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 xml:space="preserve"> 15,00</w:t>
      </w:r>
      <w:r w:rsidRPr="00017119">
        <w:rPr>
          <w:i/>
          <w:sz w:val="72"/>
          <w:szCs w:val="72"/>
        </w:rPr>
        <w:t xml:space="preserve"> </w:t>
      </w:r>
      <w:r>
        <w:rPr>
          <w:i/>
          <w:sz w:val="72"/>
          <w:szCs w:val="72"/>
        </w:rPr>
        <w:t>-</w:t>
      </w:r>
      <w:r w:rsidRPr="00017119">
        <w:rPr>
          <w:i/>
          <w:sz w:val="72"/>
          <w:szCs w:val="72"/>
        </w:rPr>
        <w:t xml:space="preserve"> 17,00</w:t>
      </w:r>
    </w:p>
    <w:p w:rsidR="00017119" w:rsidRPr="00017119" w:rsidRDefault="00017119" w:rsidP="00017119">
      <w:pPr>
        <w:pStyle w:val="NormaleWeb"/>
        <w:jc w:val="center"/>
        <w:rPr>
          <w:sz w:val="72"/>
          <w:szCs w:val="72"/>
        </w:rPr>
      </w:pPr>
    </w:p>
    <w:p w:rsidR="00017119" w:rsidRDefault="00017119" w:rsidP="00017119">
      <w:pPr>
        <w:pStyle w:val="NormaleWeb"/>
        <w:jc w:val="center"/>
        <w:rPr>
          <w:sz w:val="72"/>
          <w:szCs w:val="72"/>
        </w:rPr>
      </w:pPr>
      <w:r w:rsidRPr="00017119">
        <w:rPr>
          <w:sz w:val="72"/>
          <w:szCs w:val="72"/>
        </w:rPr>
        <w:t xml:space="preserve">DOMENICA 12 FEBBRAIO </w:t>
      </w:r>
    </w:p>
    <w:p w:rsidR="00017119" w:rsidRPr="00017119" w:rsidRDefault="00017119" w:rsidP="00017119">
      <w:pPr>
        <w:pStyle w:val="NormaleWeb"/>
        <w:jc w:val="center"/>
        <w:rPr>
          <w:i/>
          <w:sz w:val="72"/>
          <w:szCs w:val="72"/>
        </w:rPr>
      </w:pPr>
      <w:r w:rsidRPr="00017119">
        <w:rPr>
          <w:i/>
          <w:sz w:val="72"/>
          <w:szCs w:val="72"/>
        </w:rPr>
        <w:t xml:space="preserve"> 07,00 </w:t>
      </w:r>
      <w:r>
        <w:rPr>
          <w:i/>
          <w:sz w:val="72"/>
          <w:szCs w:val="72"/>
        </w:rPr>
        <w:t>-</w:t>
      </w:r>
      <w:r w:rsidRPr="00017119">
        <w:rPr>
          <w:i/>
          <w:sz w:val="72"/>
          <w:szCs w:val="72"/>
        </w:rPr>
        <w:t xml:space="preserve">  23,00</w:t>
      </w:r>
    </w:p>
    <w:p w:rsidR="00017119" w:rsidRPr="00017119" w:rsidRDefault="00017119" w:rsidP="00017119">
      <w:pPr>
        <w:pStyle w:val="NormaleWeb"/>
        <w:jc w:val="center"/>
        <w:rPr>
          <w:sz w:val="72"/>
          <w:szCs w:val="72"/>
        </w:rPr>
      </w:pPr>
    </w:p>
    <w:p w:rsidR="00017119" w:rsidRDefault="00017119" w:rsidP="00017119">
      <w:pPr>
        <w:pStyle w:val="NormaleWeb"/>
        <w:jc w:val="center"/>
        <w:rPr>
          <w:sz w:val="72"/>
          <w:szCs w:val="72"/>
        </w:rPr>
      </w:pPr>
      <w:r w:rsidRPr="00017119">
        <w:rPr>
          <w:sz w:val="72"/>
          <w:szCs w:val="72"/>
        </w:rPr>
        <w:t xml:space="preserve">LUNEDI 13 FEBBRAIO </w:t>
      </w:r>
    </w:p>
    <w:p w:rsidR="00017119" w:rsidRPr="00017119" w:rsidRDefault="00017119" w:rsidP="00017119">
      <w:pPr>
        <w:pStyle w:val="NormaleWeb"/>
        <w:jc w:val="center"/>
        <w:rPr>
          <w:i/>
          <w:sz w:val="72"/>
          <w:szCs w:val="72"/>
        </w:rPr>
      </w:pPr>
      <w:r w:rsidRPr="00017119">
        <w:rPr>
          <w:i/>
          <w:sz w:val="72"/>
          <w:szCs w:val="72"/>
        </w:rPr>
        <w:t xml:space="preserve"> 07,00 </w:t>
      </w:r>
      <w:r>
        <w:rPr>
          <w:i/>
          <w:sz w:val="72"/>
          <w:szCs w:val="72"/>
        </w:rPr>
        <w:t>-</w:t>
      </w:r>
      <w:r w:rsidRPr="00017119">
        <w:rPr>
          <w:i/>
          <w:sz w:val="72"/>
          <w:szCs w:val="72"/>
        </w:rPr>
        <w:t xml:space="preserve"> 15,00</w:t>
      </w:r>
    </w:p>
    <w:p w:rsidR="00017119" w:rsidRDefault="00017119" w:rsidP="00017119">
      <w:pPr>
        <w:pStyle w:val="NormaleWeb"/>
        <w:jc w:val="center"/>
      </w:pPr>
    </w:p>
    <w:p w:rsidR="00017119" w:rsidRDefault="00017119" w:rsidP="00017119">
      <w:pPr>
        <w:pStyle w:val="NormaleWeb"/>
        <w:jc w:val="center"/>
      </w:pPr>
    </w:p>
    <w:p w:rsidR="00017119" w:rsidRDefault="00017119" w:rsidP="00017119">
      <w:pPr>
        <w:pStyle w:val="NormaleWeb"/>
        <w:jc w:val="center"/>
      </w:pPr>
    </w:p>
    <w:p w:rsidR="00FE74BF" w:rsidRPr="002B2088" w:rsidRDefault="00FE74BF" w:rsidP="00E25085">
      <w:pPr>
        <w:rPr>
          <w:sz w:val="28"/>
          <w:szCs w:val="28"/>
        </w:rPr>
      </w:pPr>
    </w:p>
    <w:sectPr w:rsidR="00FE74BF" w:rsidRPr="002B2088" w:rsidSect="00235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7F" w:rsidRDefault="004D707F" w:rsidP="00AB2403">
      <w:r>
        <w:separator/>
      </w:r>
    </w:p>
  </w:endnote>
  <w:endnote w:type="continuationSeparator" w:id="0">
    <w:p w:rsidR="004D707F" w:rsidRDefault="004D707F" w:rsidP="00AB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86E" w:rsidRDefault="001768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86E" w:rsidRDefault="001768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86E" w:rsidRDefault="001768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7F" w:rsidRDefault="004D707F" w:rsidP="00AB2403">
      <w:r>
        <w:separator/>
      </w:r>
    </w:p>
  </w:footnote>
  <w:footnote w:type="continuationSeparator" w:id="0">
    <w:p w:rsidR="004D707F" w:rsidRDefault="004D707F" w:rsidP="00AB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86E" w:rsidRDefault="001768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03" w:rsidRDefault="0017686E" w:rsidP="00AB2403">
    <w:pPr>
      <w:pStyle w:val="Titolo1"/>
      <w:tabs>
        <w:tab w:val="left" w:pos="5670"/>
      </w:tabs>
      <w:spacing w:line="360" w:lineRule="auto"/>
      <w:rPr>
        <w:rFonts w:ascii="Arial" w:hAnsi="Arial" w:cs="Arial"/>
        <w:b/>
        <w:bCs/>
        <w:i/>
        <w:iCs/>
        <w:spacing w:val="7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30D44A" wp14:editId="0A4CE0B8">
          <wp:simplePos x="0" y="0"/>
          <wp:positionH relativeFrom="margin">
            <wp:posOffset>1552575</wp:posOffset>
          </wp:positionH>
          <wp:positionV relativeFrom="margin">
            <wp:posOffset>-1228725</wp:posOffset>
          </wp:positionV>
          <wp:extent cx="850265" cy="889635"/>
          <wp:effectExtent l="0" t="0" r="6985" b="571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88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403">
      <w:rPr>
        <w:rFonts w:ascii="Arial" w:hAnsi="Arial" w:cs="Arial"/>
        <w:b/>
        <w:bCs/>
        <w:spacing w:val="70"/>
      </w:rPr>
      <w:t>COMUNE DI MANDELA</w:t>
    </w:r>
  </w:p>
  <w:p w:rsidR="00AB2403" w:rsidRDefault="00AB2403" w:rsidP="00AB2403">
    <w:pPr>
      <w:pStyle w:val="Titolo2"/>
      <w:tabs>
        <w:tab w:val="left" w:pos="5670"/>
      </w:tabs>
      <w:spacing w:line="360" w:lineRule="auto"/>
      <w:rPr>
        <w:rFonts w:ascii="Arial" w:hAnsi="Arial" w:cs="Arial"/>
      </w:rPr>
    </w:pPr>
    <w:r>
      <w:rPr>
        <w:rFonts w:ascii="Arial" w:hAnsi="Arial" w:cs="Arial"/>
      </w:rPr>
      <w:t xml:space="preserve">Città </w:t>
    </w:r>
    <w:proofErr w:type="gramStart"/>
    <w:r>
      <w:rPr>
        <w:rFonts w:ascii="Arial" w:hAnsi="Arial" w:cs="Arial"/>
      </w:rPr>
      <w:t>Metropolitana  di</w:t>
    </w:r>
    <w:proofErr w:type="gramEnd"/>
    <w:r>
      <w:rPr>
        <w:rFonts w:ascii="Arial" w:hAnsi="Arial" w:cs="Arial"/>
      </w:rPr>
      <w:t xml:space="preserve"> Roma Capitale</w:t>
    </w:r>
  </w:p>
  <w:p w:rsidR="00235AED" w:rsidRDefault="00AB2403" w:rsidP="00235AED">
    <w:r>
      <w:tab/>
    </w:r>
    <w:r>
      <w:tab/>
    </w:r>
    <w:r>
      <w:tab/>
    </w:r>
    <w:r>
      <w:tab/>
      <w:t xml:space="preserve">    </w:t>
    </w:r>
    <w:r w:rsidR="00C40B33">
      <w:t xml:space="preserve">               </w:t>
    </w:r>
    <w:r>
      <w:t xml:space="preserve">   </w:t>
    </w:r>
  </w:p>
  <w:p w:rsidR="00AB2403" w:rsidRPr="00AB2403" w:rsidRDefault="00AB2403" w:rsidP="00AB2403">
    <w:pPr>
      <w:pBdr>
        <w:bottom w:val="single" w:sz="6" w:space="1" w:color="auto"/>
      </w:pBdr>
      <w:rPr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</w:r>
  </w:p>
  <w:p w:rsidR="00AB2403" w:rsidRPr="00AB2403" w:rsidRDefault="00AB2403" w:rsidP="00AB24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86E" w:rsidRDefault="001768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3688D"/>
    <w:multiLevelType w:val="multilevel"/>
    <w:tmpl w:val="8D8A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3F"/>
    <w:rsid w:val="00017119"/>
    <w:rsid w:val="00120645"/>
    <w:rsid w:val="0017686E"/>
    <w:rsid w:val="00196B5D"/>
    <w:rsid w:val="001A767F"/>
    <w:rsid w:val="00235AED"/>
    <w:rsid w:val="002B2088"/>
    <w:rsid w:val="00346A5F"/>
    <w:rsid w:val="00394662"/>
    <w:rsid w:val="003950DF"/>
    <w:rsid w:val="00456D3F"/>
    <w:rsid w:val="00474B01"/>
    <w:rsid w:val="004D707F"/>
    <w:rsid w:val="00533B5B"/>
    <w:rsid w:val="00550926"/>
    <w:rsid w:val="00590B18"/>
    <w:rsid w:val="005B195E"/>
    <w:rsid w:val="00812EA8"/>
    <w:rsid w:val="008420BA"/>
    <w:rsid w:val="008A0907"/>
    <w:rsid w:val="00910347"/>
    <w:rsid w:val="009311C4"/>
    <w:rsid w:val="00AB2403"/>
    <w:rsid w:val="00AD472A"/>
    <w:rsid w:val="00B55CCF"/>
    <w:rsid w:val="00C40B33"/>
    <w:rsid w:val="00CF7615"/>
    <w:rsid w:val="00D66456"/>
    <w:rsid w:val="00E25085"/>
    <w:rsid w:val="00EF72C1"/>
    <w:rsid w:val="00FE00F0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45B0"/>
  <w15:chartTrackingRefBased/>
  <w15:docId w15:val="{5EEF2ED8-72AE-4F33-A6F1-F80FF6A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2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B2403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B2403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66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66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AB240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B24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B240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24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40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24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40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2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35AE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35AED"/>
    <w:rPr>
      <w:b/>
      <w:bCs/>
    </w:rPr>
  </w:style>
  <w:style w:type="character" w:styleId="Enfasicorsivo">
    <w:name w:val="Emphasis"/>
    <w:basedOn w:val="Carpredefinitoparagrafo"/>
    <w:uiPriority w:val="20"/>
    <w:qFormat/>
    <w:rsid w:val="00235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665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871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54">
                  <w:marLeft w:val="0"/>
                  <w:marRight w:val="0"/>
                  <w:marTop w:val="0"/>
                  <w:marBottom w:val="2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3906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703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882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4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067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cp:lastPrinted>2023-02-09T12:11:00Z</cp:lastPrinted>
  <dcterms:created xsi:type="dcterms:W3CDTF">2023-02-09T12:13:00Z</dcterms:created>
  <dcterms:modified xsi:type="dcterms:W3CDTF">2023-02-09T12:13:00Z</dcterms:modified>
</cp:coreProperties>
</file>